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3A" w:rsidRDefault="00CD273A" w:rsidP="00CD27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проведения основных мероприятий по проведению</w:t>
      </w:r>
    </w:p>
    <w:p w:rsidR="00CD273A" w:rsidRDefault="00CD273A" w:rsidP="00CD27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Международного дня защиты детей.</w:t>
      </w:r>
    </w:p>
    <w:tbl>
      <w:tblPr>
        <w:tblStyle w:val="a5"/>
        <w:tblW w:w="0" w:type="auto"/>
        <w:tblLook w:val="04A0"/>
      </w:tblPr>
      <w:tblGrid>
        <w:gridCol w:w="1800"/>
        <w:gridCol w:w="1670"/>
        <w:gridCol w:w="1521"/>
        <w:gridCol w:w="1521"/>
        <w:gridCol w:w="1038"/>
        <w:gridCol w:w="2021"/>
      </w:tblGrid>
      <w:tr w:rsidR="00CD273A" w:rsidTr="00CD273A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ОУ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Наименование мероприятия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Место проведения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Дата и время проведения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Приняло участие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  <w:p w:rsidR="00CD273A" w:rsidRDefault="00CD273A">
            <w:r>
              <w:t>(Ф.И.О., должность, контакты)</w:t>
            </w:r>
          </w:p>
        </w:tc>
      </w:tr>
      <w:tr w:rsidR="00CD273A" w:rsidTr="00CD273A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МБОУ</w:t>
            </w:r>
            <w:proofErr w:type="gramStart"/>
            <w:r>
              <w:t>»Г</w:t>
            </w:r>
            <w:proofErr w:type="gramEnd"/>
            <w:r>
              <w:t>имназия №46»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Торжественное открытие лагерной смены. Дискотека.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МБОУ «Гимназия № 46» города Чебоксары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1 июня</w:t>
            </w: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 xml:space="preserve">9.30 –10.30 </w:t>
            </w:r>
          </w:p>
          <w:p w:rsidR="00CD273A" w:rsidRDefault="00CD273A">
            <w:pPr>
              <w:pStyle w:val="a3"/>
              <w:spacing w:before="28" w:after="28"/>
              <w:jc w:val="center"/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140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Начальник лагеря Бадрухдинова С.П.</w:t>
            </w:r>
          </w:p>
          <w:p w:rsidR="00CD273A" w:rsidRDefault="00CD273A">
            <w:r>
              <w:t xml:space="preserve"> 8-987-661-9940</w:t>
            </w:r>
          </w:p>
        </w:tc>
      </w:tr>
      <w:tr w:rsidR="00CD273A" w:rsidTr="00CD273A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0" w:after="0"/>
              <w:jc w:val="center"/>
            </w:pPr>
            <w:r>
              <w:t>Ко Дню защиты детей  - конкурс рисунков «Детский мир»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МБОУ «Гимназия № 46» города Чебоксары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0" w:after="0"/>
            </w:pPr>
            <w:r>
              <w:t>1 июня</w:t>
            </w:r>
          </w:p>
          <w:p w:rsidR="00CD273A" w:rsidRDefault="00CD273A">
            <w:pPr>
              <w:pStyle w:val="a3"/>
              <w:snapToGrid w:val="0"/>
              <w:spacing w:before="0" w:after="0"/>
            </w:pPr>
            <w:r>
              <w:t>13.30-14.30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jc w:val="both"/>
            </w:pPr>
            <w:r>
              <w:t>140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заместитель начальника лагеря Макарова Т.А.</w:t>
            </w:r>
          </w:p>
          <w:p w:rsidR="00CD273A" w:rsidRDefault="00CD273A">
            <w:r>
              <w:t>9-919-679-3595</w:t>
            </w:r>
          </w:p>
        </w:tc>
      </w:tr>
    </w:tbl>
    <w:p w:rsidR="00CD273A" w:rsidRDefault="00CD273A" w:rsidP="00CD273A">
      <w:pPr>
        <w:jc w:val="center"/>
        <w:rPr>
          <w:b/>
          <w:lang w:eastAsia="en-US"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E51B41" w:rsidP="00E51B41">
      <w:pPr>
        <w:tabs>
          <w:tab w:val="left" w:pos="737"/>
        </w:tabs>
        <w:rPr>
          <w:sz w:val="32"/>
          <w:szCs w:val="32"/>
        </w:rPr>
      </w:pPr>
      <w:r w:rsidRPr="00E51B41">
        <w:rPr>
          <w:sz w:val="32"/>
          <w:szCs w:val="32"/>
        </w:rPr>
        <w:t>Исполнитель</w:t>
      </w:r>
    </w:p>
    <w:p w:rsidR="00E51B41" w:rsidRPr="00E51B41" w:rsidRDefault="00E51B41" w:rsidP="00E51B41">
      <w:pPr>
        <w:tabs>
          <w:tab w:val="left" w:pos="737"/>
        </w:tabs>
        <w:rPr>
          <w:sz w:val="32"/>
          <w:szCs w:val="32"/>
        </w:rPr>
      </w:pPr>
      <w:r>
        <w:rPr>
          <w:sz w:val="32"/>
          <w:szCs w:val="32"/>
        </w:rPr>
        <w:t>Бадрухдинова С.П.</w:t>
      </w:r>
    </w:p>
    <w:p w:rsidR="00E51B41" w:rsidRDefault="00E51B41" w:rsidP="00E51B41">
      <w:pPr>
        <w:tabs>
          <w:tab w:val="left" w:pos="737"/>
        </w:tabs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</w:rPr>
      </w:pPr>
    </w:p>
    <w:p w:rsidR="00CD273A" w:rsidRDefault="00CD273A" w:rsidP="00CD27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пришкольного оздоровительного лагеря</w:t>
      </w:r>
    </w:p>
    <w:p w:rsidR="00CD273A" w:rsidRDefault="00CD273A" w:rsidP="00CD27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дневным пребыванием детей МБОУ «Гимназия №46» г</w:t>
      </w:r>
      <w:proofErr w:type="gramStart"/>
      <w:r>
        <w:rPr>
          <w:b/>
          <w:sz w:val="24"/>
          <w:szCs w:val="24"/>
        </w:rPr>
        <w:t>.Ч</w:t>
      </w:r>
      <w:proofErr w:type="gramEnd"/>
      <w:r>
        <w:rPr>
          <w:b/>
          <w:sz w:val="24"/>
          <w:szCs w:val="24"/>
        </w:rPr>
        <w:t>ебоксары «Пеликанчики»</w:t>
      </w:r>
    </w:p>
    <w:p w:rsidR="00CD273A" w:rsidRDefault="00CD273A" w:rsidP="00CD27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период с 1 июня по 27 июня 2012 года (на 21 день).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3260"/>
        <w:gridCol w:w="1418"/>
        <w:gridCol w:w="3509"/>
      </w:tblGrid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Дата проведения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Краткая информация о мероприятии (содержание)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МБОУ</w:t>
            </w:r>
          </w:p>
          <w:p w:rsidR="00CD273A" w:rsidRDefault="00CD273A">
            <w:r>
              <w:t>«Гимназия №46»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Торжественное открытие лагерной смены. Дискотека.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1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4"/>
              <w:ind w:left="-42"/>
              <w:jc w:val="both"/>
            </w:pPr>
            <w:r>
              <w:t xml:space="preserve"> 1.Вступительное слово начальника лагеря, врача, инструктора по физической культуре.</w:t>
            </w:r>
          </w:p>
          <w:p w:rsidR="00CD273A" w:rsidRDefault="00CD273A">
            <w:pPr>
              <w:pStyle w:val="a4"/>
              <w:ind w:left="-42"/>
              <w:jc w:val="both"/>
            </w:pPr>
            <w:r>
              <w:t xml:space="preserve">2. Исполнение </w:t>
            </w:r>
            <w:proofErr w:type="spellStart"/>
            <w:r>
              <w:t>обшелагерной</w:t>
            </w:r>
            <w:proofErr w:type="spellEnd"/>
            <w:r>
              <w:t xml:space="preserve"> песни.</w:t>
            </w:r>
          </w:p>
          <w:p w:rsidR="00CD273A" w:rsidRDefault="00CD273A">
            <w:pPr>
              <w:pStyle w:val="a4"/>
              <w:ind w:left="-42"/>
              <w:jc w:val="both"/>
            </w:pPr>
            <w:r>
              <w:t>3. Литмонтаж о пользе здорового образа жизни.</w:t>
            </w:r>
          </w:p>
          <w:p w:rsidR="00CD273A" w:rsidRDefault="00CD273A">
            <w:pPr>
              <w:pStyle w:val="a4"/>
              <w:ind w:left="-42"/>
              <w:jc w:val="both"/>
            </w:pPr>
            <w:r>
              <w:t>4 .Дискотека  (проводят артисты Русского драматического театра)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0" w:after="0"/>
              <w:jc w:val="center"/>
            </w:pPr>
            <w:r>
              <w:t>Ко Дню защиты детей  - конкурс рисунков «Детский мир»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1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>
            <w:r>
              <w:t>1.Дети по отрядам готовят работы по двум направления</w:t>
            </w:r>
            <w:proofErr w:type="gramStart"/>
            <w:r>
              <w:t>м(</w:t>
            </w:r>
            <w:proofErr w:type="gramEnd"/>
            <w:r>
              <w:t>«Радуга детства» и «От чего нужно защищать детей»)</w:t>
            </w:r>
          </w:p>
          <w:p w:rsidR="00CD273A" w:rsidRDefault="00CD273A">
            <w:r>
              <w:t>2.Оформление стены в фойе школы.</w:t>
            </w:r>
          </w:p>
          <w:p w:rsidR="00CD273A" w:rsidRDefault="00CD273A">
            <w:r>
              <w:t>3 Награждение победителей.</w:t>
            </w:r>
          </w:p>
          <w:p w:rsidR="00CD273A" w:rsidRDefault="00CD273A"/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.</w:t>
            </w: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 xml:space="preserve">Спортивные мероприятия. </w:t>
            </w: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Турнир по пионерболу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2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 w:rsidP="00082D8E">
            <w:pPr>
              <w:pStyle w:val="a4"/>
              <w:numPr>
                <w:ilvl w:val="0"/>
                <w:numId w:val="1"/>
              </w:numPr>
              <w:ind w:left="100"/>
            </w:pPr>
            <w:r>
              <w:t>1.Спортивные игры по интересам.</w:t>
            </w:r>
          </w:p>
          <w:p w:rsidR="00CD273A" w:rsidRDefault="00CD273A" w:rsidP="00082D8E">
            <w:pPr>
              <w:pStyle w:val="a4"/>
              <w:numPr>
                <w:ilvl w:val="0"/>
                <w:numId w:val="1"/>
              </w:numPr>
              <w:ind w:left="100"/>
            </w:pPr>
            <w:r>
              <w:t>2.  Каждый отряд выставляет команду для игры в пионербол,  Жеребьевка по возрастным группам, каждая команда проводит по 2 игры, лучшие встречаются в финале.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Инструктаж по пожарной безопасности.</w:t>
            </w: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Пожарная эвакуация, знакомство детей с запасными выходами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4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 w:rsidP="00082D8E">
            <w:pPr>
              <w:pStyle w:val="a4"/>
              <w:numPr>
                <w:ilvl w:val="0"/>
                <w:numId w:val="2"/>
              </w:numPr>
              <w:ind w:left="242"/>
              <w:jc w:val="both"/>
            </w:pPr>
            <w:r>
              <w:t>Воспитатель каждого отряда проводит инструктаж по пожарной безопасности.</w:t>
            </w:r>
          </w:p>
          <w:p w:rsidR="00CD273A" w:rsidRDefault="00CD273A" w:rsidP="00082D8E">
            <w:pPr>
              <w:pStyle w:val="a4"/>
              <w:numPr>
                <w:ilvl w:val="0"/>
                <w:numId w:val="2"/>
              </w:numPr>
              <w:ind w:left="242"/>
              <w:jc w:val="both"/>
            </w:pPr>
            <w:proofErr w:type="spellStart"/>
            <w:r>
              <w:t>Общелагерная</w:t>
            </w:r>
            <w:proofErr w:type="spellEnd"/>
            <w:r>
              <w:t xml:space="preserve"> эвакуация по сигналу.</w:t>
            </w:r>
          </w:p>
          <w:p w:rsidR="00CD273A" w:rsidRDefault="00CD273A" w:rsidP="00082D8E">
            <w:pPr>
              <w:pStyle w:val="a4"/>
              <w:numPr>
                <w:ilvl w:val="0"/>
                <w:numId w:val="2"/>
              </w:numPr>
              <w:ind w:left="242"/>
              <w:jc w:val="both"/>
            </w:pPr>
            <w:r>
              <w:t>Проход по запасным выходам школы.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В рамках месячника ГИБДД ЧР «Внимание, дети!» конкурс «Письмо водителю»</w:t>
            </w: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5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1.По отрядам все дети пишут письмо.</w:t>
            </w:r>
          </w:p>
          <w:p w:rsidR="00CD273A" w:rsidRDefault="00CD273A">
            <w:r>
              <w:t>2.Жюри   из детей  и воспитателей выбирают победителей конкурса.</w:t>
            </w:r>
          </w:p>
          <w:p w:rsidR="00CD273A" w:rsidRDefault="00CD273A">
            <w:r>
              <w:t>3. Все письма на прогулке раздать водителям.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 xml:space="preserve">Конкурс рисунков на асфальте «Сказочный </w:t>
            </w:r>
            <w:r>
              <w:lastRenderedPageBreak/>
              <w:t>зоопарк»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lastRenderedPageBreak/>
              <w:t>6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 w:rsidP="00082D8E">
            <w:pPr>
              <w:pStyle w:val="a4"/>
              <w:numPr>
                <w:ilvl w:val="0"/>
                <w:numId w:val="3"/>
              </w:numPr>
              <w:ind w:left="100" w:firstLine="0"/>
            </w:pPr>
            <w:r>
              <w:t xml:space="preserve">Выполнение рисунков во дворе школы рисунков  </w:t>
            </w:r>
            <w:r>
              <w:lastRenderedPageBreak/>
              <w:t>необычных животных.</w:t>
            </w:r>
          </w:p>
          <w:p w:rsidR="00CD273A" w:rsidRDefault="00CD273A" w:rsidP="00082D8E">
            <w:pPr>
              <w:pStyle w:val="a4"/>
              <w:numPr>
                <w:ilvl w:val="0"/>
                <w:numId w:val="3"/>
              </w:numPr>
              <w:ind w:left="100" w:firstLine="0"/>
            </w:pPr>
            <w:r>
              <w:t>Работа жюри. Награждение.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Викторина по ПДД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7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Проводит инспектор ГИБДД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«Веселые старты»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7июня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1.От каждого отряда выставляется команд</w:t>
            </w:r>
            <w:proofErr w:type="gramStart"/>
            <w:r>
              <w:t>а(</w:t>
            </w:r>
            <w:proofErr w:type="gramEnd"/>
            <w:r>
              <w:t>остальные дети в запасных).</w:t>
            </w:r>
          </w:p>
          <w:p w:rsidR="00CD273A" w:rsidRDefault="00CD273A">
            <w:r>
              <w:t>2. Награждение команд- победителей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>
            <w:pPr>
              <w:pStyle w:val="a3"/>
              <w:snapToGrid w:val="0"/>
              <w:spacing w:before="28" w:after="28"/>
            </w:pPr>
            <w:r>
              <w:t>Минутка здоровья «Солнечный удар»</w:t>
            </w:r>
          </w:p>
          <w:p w:rsidR="00CD273A" w:rsidRDefault="00CD273A">
            <w:pPr>
              <w:pStyle w:val="a3"/>
              <w:snapToGrid w:val="0"/>
              <w:spacing w:before="28" w:after="28"/>
            </w:pPr>
          </w:p>
          <w:p w:rsidR="00CD273A" w:rsidRDefault="00CD273A">
            <w:pPr>
              <w:pStyle w:val="a3"/>
              <w:snapToGrid w:val="0"/>
              <w:spacing w:before="28" w:after="28"/>
            </w:pPr>
            <w:r>
              <w:t>Поход в лес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8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 w:rsidP="00082D8E">
            <w:pPr>
              <w:pStyle w:val="a4"/>
              <w:numPr>
                <w:ilvl w:val="0"/>
                <w:numId w:val="4"/>
              </w:numPr>
              <w:ind w:left="34" w:firstLine="0"/>
            </w:pPr>
            <w:r>
              <w:t>Беседа с детьми врача школы о безопасном пребывании на солнце.</w:t>
            </w:r>
          </w:p>
          <w:p w:rsidR="00CD273A" w:rsidRDefault="00CD273A" w:rsidP="00082D8E">
            <w:pPr>
              <w:pStyle w:val="a4"/>
              <w:numPr>
                <w:ilvl w:val="0"/>
                <w:numId w:val="4"/>
              </w:numPr>
              <w:ind w:left="34" w:firstLine="0"/>
            </w:pPr>
            <w:r>
              <w:t>Выход в лесной массив Ново-южного района, игры спортивные, пикник, солнечные ванны.</w:t>
            </w:r>
          </w:p>
        </w:tc>
      </w:tr>
      <w:tr w:rsidR="00CD273A" w:rsidTr="00CD273A">
        <w:trPr>
          <w:trHeight w:val="100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>
            <w:pPr>
              <w:pStyle w:val="a3"/>
              <w:snapToGrid w:val="0"/>
              <w:spacing w:before="28" w:after="28"/>
            </w:pPr>
          </w:p>
          <w:p w:rsidR="00CD273A" w:rsidRDefault="00CD273A">
            <w:pPr>
              <w:pStyle w:val="a3"/>
              <w:snapToGrid w:val="0"/>
              <w:spacing w:before="28" w:after="28"/>
            </w:pPr>
            <w:r>
              <w:t>Показ мультипликационного фильма «Князь Владимир»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9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jc w:val="both"/>
            </w:pPr>
            <w:r>
              <w:t>1.Просмотр фильма в медиацентре школы.</w:t>
            </w:r>
          </w:p>
          <w:p w:rsidR="00CD273A" w:rsidRDefault="00CD273A">
            <w:pPr>
              <w:jc w:val="both"/>
            </w:pPr>
            <w:r>
              <w:t>2. Беседа об истории России.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Конкурс рисунков «Люблю тебя</w:t>
            </w:r>
            <w:proofErr w:type="gramStart"/>
            <w:r>
              <w:t xml:space="preserve"> ,</w:t>
            </w:r>
            <w:proofErr w:type="gramEnd"/>
            <w:r>
              <w:t xml:space="preserve"> моя Россия!»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9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По отрядам готовятся работы</w:t>
            </w:r>
            <w:proofErr w:type="gramStart"/>
            <w:r>
              <w:t xml:space="preserve"> ,</w:t>
            </w:r>
            <w:proofErr w:type="gramEnd"/>
            <w:r>
              <w:t xml:space="preserve"> оформление стены в фойе школы.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Выезд в парк «Лакреевский лес» на танцевальный марафон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14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Программу проводит капелла «Классика»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Игра «День индейца»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15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На линейке после завтрака раздаются задания отрядам:</w:t>
            </w:r>
          </w:p>
          <w:p w:rsidR="00CD273A" w:rsidRDefault="00CD273A">
            <w:pPr>
              <w:ind w:left="720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1) Придумать название племени</w:t>
            </w:r>
          </w:p>
          <w:p w:rsidR="00CD273A" w:rsidRDefault="00CD273A">
            <w:pPr>
              <w:ind w:left="720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2) Рассказ о племени</w:t>
            </w:r>
          </w:p>
          <w:p w:rsidR="00CD273A" w:rsidRDefault="00CD273A">
            <w:pPr>
              <w:ind w:left="720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3) Придумать и изобразить ритуал племени</w:t>
            </w:r>
          </w:p>
          <w:p w:rsidR="00CD273A" w:rsidRDefault="00CD273A">
            <w:pPr>
              <w:ind w:left="720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4) Сделать тотем племени</w:t>
            </w:r>
          </w:p>
          <w:p w:rsidR="00CD273A" w:rsidRDefault="00CD273A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Индейские состязания по станциям на территории гимназии..</w:t>
            </w:r>
          </w:p>
          <w:p w:rsidR="00CD273A" w:rsidRDefault="00CD273A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Найти тотем племени.</w:t>
            </w:r>
          </w:p>
          <w:p w:rsidR="00CD273A" w:rsidRDefault="00CD273A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Представление ритуальных танцев в актовом зале.</w:t>
            </w:r>
          </w:p>
          <w:p w:rsidR="00CD273A" w:rsidRDefault="00CD273A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Вручение главного приза племени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обедителю. 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Выход в кинотеатр ТЦ «Мадагаскар»</w:t>
            </w: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16 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 w:rsidP="00082D8E">
            <w:pPr>
              <w:pStyle w:val="a4"/>
              <w:numPr>
                <w:ilvl w:val="0"/>
                <w:numId w:val="5"/>
              </w:numPr>
              <w:ind w:left="175" w:firstLine="0"/>
            </w:pPr>
            <w:r>
              <w:t>Пешая прогулка по городу.</w:t>
            </w:r>
          </w:p>
          <w:p w:rsidR="00CD273A" w:rsidRDefault="00CD273A" w:rsidP="00082D8E">
            <w:pPr>
              <w:pStyle w:val="a4"/>
              <w:numPr>
                <w:ilvl w:val="0"/>
                <w:numId w:val="5"/>
              </w:numPr>
              <w:ind w:left="175" w:firstLine="0"/>
            </w:pPr>
            <w:r>
              <w:t>Просмотр фильма.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Инструктаж по ТБ во время прогулок на водном транспорте. Экскурсия по р</w:t>
            </w:r>
            <w:proofErr w:type="gramStart"/>
            <w:r>
              <w:t>.В</w:t>
            </w:r>
            <w:proofErr w:type="gramEnd"/>
            <w:r>
              <w:t>олга</w:t>
            </w: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18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 w:rsidP="00082D8E">
            <w:pPr>
              <w:pStyle w:val="a4"/>
              <w:numPr>
                <w:ilvl w:val="0"/>
                <w:numId w:val="6"/>
              </w:numPr>
              <w:ind w:left="34" w:firstLine="141"/>
            </w:pPr>
            <w:r>
              <w:t>Инструктаж по ТБ по отрядам.</w:t>
            </w:r>
          </w:p>
          <w:p w:rsidR="00CD273A" w:rsidRDefault="00CD273A" w:rsidP="00082D8E">
            <w:pPr>
              <w:pStyle w:val="a4"/>
              <w:numPr>
                <w:ilvl w:val="0"/>
                <w:numId w:val="6"/>
              </w:numPr>
              <w:ind w:left="34" w:firstLine="141"/>
            </w:pPr>
            <w:r>
              <w:t>Прогулка по р</w:t>
            </w:r>
            <w:proofErr w:type="gramStart"/>
            <w:r>
              <w:t>.В</w:t>
            </w:r>
            <w:proofErr w:type="gramEnd"/>
            <w:r>
              <w:t>олга.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 xml:space="preserve">Игровая программа «День </w:t>
            </w:r>
            <w:r>
              <w:lastRenderedPageBreak/>
              <w:t>рекордов»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lastRenderedPageBreak/>
              <w:t>19июня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 w:rsidP="00082D8E">
            <w:pPr>
              <w:pStyle w:val="a4"/>
              <w:numPr>
                <w:ilvl w:val="0"/>
                <w:numId w:val="7"/>
              </w:numPr>
              <w:ind w:left="317"/>
            </w:pPr>
            <w:r>
              <w:t xml:space="preserve">Оформление станций, где </w:t>
            </w:r>
            <w:r>
              <w:lastRenderedPageBreak/>
              <w:t>пишется вид устанавливаемого рекорда, на станциях стоят старшеклассники и фиксируют результаты поставленных достижений.</w:t>
            </w:r>
          </w:p>
          <w:p w:rsidR="00CD273A" w:rsidRDefault="00CD273A" w:rsidP="00082D8E">
            <w:pPr>
              <w:pStyle w:val="a4"/>
              <w:numPr>
                <w:ilvl w:val="0"/>
                <w:numId w:val="7"/>
              </w:numPr>
              <w:ind w:left="317"/>
            </w:pPr>
            <w:r>
              <w:t>Дети выбирают сами</w:t>
            </w:r>
            <w:proofErr w:type="gramStart"/>
            <w:r>
              <w:t xml:space="preserve"> ,</w:t>
            </w:r>
            <w:proofErr w:type="gramEnd"/>
            <w:r>
              <w:t xml:space="preserve"> какой рекорд  устанавливать (детям заранее сообщается список рекордов, для предварительной подготовки).  Дети и сами могут предложить, какой рекорд устанавливать.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Подведение итогов дня рекордов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Составление книги рекордов лагеря, награждение победителей.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Минутка здоровья «Вредные советы от школьного врача»</w:t>
            </w: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 xml:space="preserve">КВН «Мисс </w:t>
            </w:r>
            <w:proofErr w:type="spellStart"/>
            <w:r>
              <w:t>Ягуся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20 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 w:rsidP="00082D8E">
            <w:pPr>
              <w:pStyle w:val="a4"/>
              <w:numPr>
                <w:ilvl w:val="0"/>
                <w:numId w:val="8"/>
              </w:numPr>
              <w:ind w:left="175" w:firstLine="0"/>
            </w:pPr>
            <w:r>
              <w:t>Беседа школьного врача о вредной и полезной пище.</w:t>
            </w:r>
          </w:p>
          <w:p w:rsidR="00CD273A" w:rsidRDefault="00CD273A"/>
          <w:p w:rsidR="00CD273A" w:rsidRDefault="00CD273A" w:rsidP="00082D8E">
            <w:pPr>
              <w:pStyle w:val="a4"/>
              <w:numPr>
                <w:ilvl w:val="0"/>
                <w:numId w:val="8"/>
              </w:numPr>
              <w:ind w:left="175" w:firstLine="0"/>
            </w:pPr>
            <w:r>
              <w:t xml:space="preserve">Игру ведет Баба </w:t>
            </w:r>
            <w:proofErr w:type="gramStart"/>
            <w:r>
              <w:t>–я</w:t>
            </w:r>
            <w:proofErr w:type="gramEnd"/>
            <w:r>
              <w:t>га, участвуют девочки от каждого отряда, весь отряд заранее готовит свою участницу по заданиям.</w:t>
            </w:r>
          </w:p>
          <w:p w:rsidR="00CD273A" w:rsidRDefault="00CD273A">
            <w:pPr>
              <w:pStyle w:val="a4"/>
            </w:pPr>
          </w:p>
          <w:p w:rsidR="00CD273A" w:rsidRDefault="00CD273A">
            <w:pPr>
              <w:rPr>
                <w:rFonts w:eastAsia="Corbel" w:cs="Times New Roman"/>
                <w:i/>
                <w:sz w:val="24"/>
                <w:szCs w:val="24"/>
              </w:rPr>
            </w:pPr>
            <w:r>
              <w:t xml:space="preserve">Конкурсы: </w:t>
            </w:r>
            <w:r>
              <w:rPr>
                <w:rFonts w:eastAsia="Corbel" w:cs="Times New Roman"/>
                <w:i/>
                <w:sz w:val="24"/>
                <w:szCs w:val="24"/>
              </w:rPr>
              <w:t>«Представление», Аукцион «В мире сказок», «Перестрелка», «Сочинение частушки», «Заплатка на юбку Бабы Яги».</w:t>
            </w:r>
          </w:p>
          <w:p w:rsidR="00CD273A" w:rsidRDefault="00CD273A">
            <w:pPr>
              <w:rPr>
                <w:rFonts w:eastAsia="Corbel" w:cs="Times New Roman"/>
                <w:i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Вручается ступа команде победительнице</w:t>
            </w:r>
            <w:r>
              <w:rPr>
                <w:rFonts w:eastAsia="Corbel" w:cs="Times New Roman"/>
                <w:i/>
                <w:sz w:val="24"/>
                <w:szCs w:val="24"/>
              </w:rPr>
              <w:t>.</w:t>
            </w:r>
          </w:p>
          <w:p w:rsidR="00CD273A" w:rsidRDefault="00CD273A">
            <w:pPr>
              <w:rPr>
                <w:rFonts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Праздник завершается общей песней команд.</w:t>
            </w:r>
          </w:p>
          <w:p w:rsidR="00CD273A" w:rsidRDefault="00CD273A">
            <w:pPr>
              <w:jc w:val="both"/>
              <w:rPr>
                <w:rFonts w:eastAsia="Corbel" w:cs="Times New Roman"/>
                <w:sz w:val="24"/>
                <w:szCs w:val="24"/>
              </w:rPr>
            </w:pPr>
          </w:p>
          <w:p w:rsidR="00CD273A" w:rsidRDefault="00CD273A"/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Конкурс «Коса – девичья краса»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20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 w:rsidP="00082D8E">
            <w:pPr>
              <w:pStyle w:val="a4"/>
              <w:numPr>
                <w:ilvl w:val="0"/>
                <w:numId w:val="9"/>
              </w:numPr>
              <w:ind w:left="175" w:firstLine="0"/>
            </w:pPr>
            <w:r>
              <w:t>В отрядах делаются прически</w:t>
            </w:r>
            <w:proofErr w:type="gramStart"/>
            <w:r>
              <w:t xml:space="preserve"> ,</w:t>
            </w:r>
            <w:proofErr w:type="gramEnd"/>
            <w:r>
              <w:t xml:space="preserve"> обязательное требование – коса, участвовать могут даже мальчики.</w:t>
            </w:r>
          </w:p>
          <w:p w:rsidR="00CD273A" w:rsidRDefault="00CD273A" w:rsidP="00082D8E">
            <w:pPr>
              <w:pStyle w:val="a4"/>
              <w:numPr>
                <w:ilvl w:val="0"/>
                <w:numId w:val="9"/>
              </w:numPr>
              <w:ind w:left="175" w:firstLine="0"/>
            </w:pPr>
            <w:r>
              <w:t>Затем все участники приглашаются на дефиле.</w:t>
            </w:r>
          </w:p>
          <w:p w:rsidR="00CD273A" w:rsidRDefault="00CD273A" w:rsidP="00082D8E">
            <w:pPr>
              <w:pStyle w:val="a4"/>
              <w:numPr>
                <w:ilvl w:val="0"/>
                <w:numId w:val="9"/>
              </w:numPr>
              <w:ind w:left="175" w:firstLine="0"/>
            </w:pPr>
            <w:r>
              <w:t>Жюри оценивает и выбирает победителя.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Минута памяти.</w:t>
            </w: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Выезд  на экскурсию в музей воинской славы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22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 xml:space="preserve">1.линейка, посвященная дню начала войны, на которой прозвучат стихи и песни о войне, </w:t>
            </w:r>
            <w:proofErr w:type="spellStart"/>
            <w:r>
              <w:t>видеопрезентация</w:t>
            </w:r>
            <w:proofErr w:type="spellEnd"/>
            <w:r>
              <w:t xml:space="preserve"> о войне.</w:t>
            </w:r>
          </w:p>
          <w:p w:rsidR="00CD273A" w:rsidRDefault="00CD273A">
            <w:r>
              <w:t>2. Выезд в музей.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Оформление стены «Журавлик Мира»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22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Дети по отрядам делают рисунки о войне, о мире, изготавливают из бумаги журавликов, чем больше</w:t>
            </w:r>
            <w:proofErr w:type="gramStart"/>
            <w:r>
              <w:t xml:space="preserve"> ,</w:t>
            </w:r>
            <w:proofErr w:type="gramEnd"/>
            <w:r>
              <w:t xml:space="preserve"> тем лучше, затем оформляется стена в фойе.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Русский драматический театр</w:t>
            </w: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23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Инструктаж по ТБ и ПДД.</w:t>
            </w:r>
          </w:p>
          <w:p w:rsidR="00CD273A" w:rsidRDefault="00CD273A">
            <w:r>
              <w:t>Посещение театрального представления.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Ярмарка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25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Дети зарабатывают жетоны на различных конкурсах и состязаниях, на полученные жетоны покупают призы.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 xml:space="preserve">Концерт воспитанников лагеря «Мы - </w:t>
            </w:r>
            <w:proofErr w:type="spellStart"/>
            <w:r>
              <w:t>суперпеликанчики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26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 w:rsidP="00082D8E">
            <w:pPr>
              <w:pStyle w:val="a4"/>
              <w:numPr>
                <w:ilvl w:val="0"/>
                <w:numId w:val="10"/>
              </w:numPr>
              <w:ind w:left="175" w:hanging="141"/>
            </w:pPr>
            <w:r>
              <w:t>По отрядам готовится по 2 номера художественной самодеятельности.</w:t>
            </w:r>
          </w:p>
          <w:p w:rsidR="00CD273A" w:rsidRDefault="00CD273A" w:rsidP="00082D8E">
            <w:pPr>
              <w:pStyle w:val="a4"/>
              <w:numPr>
                <w:ilvl w:val="0"/>
                <w:numId w:val="10"/>
              </w:numPr>
              <w:ind w:left="175" w:hanging="141"/>
            </w:pPr>
            <w:r>
              <w:t>Выступление в актовом зале гимназии.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Конкурс рисунков «Самый лучший день в лагере»</w:t>
            </w:r>
            <w:proofErr w:type="gramStart"/>
            <w:r>
              <w:t>.В</w:t>
            </w:r>
            <w:proofErr w:type="gramEnd"/>
            <w:r>
              <w:t>ыставка.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26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В рамках заключительной диагностики и рефлексии, детям предлагается нарисовать самые запоминающиеся моменты лагерной смены.</w:t>
            </w:r>
          </w:p>
          <w:p w:rsidR="00CD273A" w:rsidRDefault="00CD273A">
            <w:r>
              <w:t>Оформление выставки</w:t>
            </w:r>
          </w:p>
        </w:tc>
      </w:tr>
      <w:tr w:rsidR="00CD273A" w:rsidTr="00CD273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3A" w:rsidRDefault="00CD273A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>Закрытие лагерной смены. Дискотека.</w:t>
            </w:r>
          </w:p>
          <w:p w:rsidR="00CD273A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CD273A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Все на борьбу с дядюшкой Мусором»</w:t>
            </w:r>
          </w:p>
          <w:p w:rsidR="00CD273A" w:rsidRDefault="00CD273A">
            <w:pPr>
              <w:pStyle w:val="a3"/>
              <w:snapToGrid w:val="0"/>
              <w:spacing w:before="28" w:after="28"/>
              <w:jc w:val="center"/>
            </w:pPr>
            <w:r>
              <w:t xml:space="preserve"> Подведение итогов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r>
              <w:t>27 июня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3A" w:rsidRDefault="00CD273A">
            <w:pPr>
              <w:pStyle w:val="a4"/>
              <w:ind w:left="-42"/>
              <w:jc w:val="both"/>
            </w:pPr>
            <w:r>
              <w:t xml:space="preserve"> 1.Заключительное слово начальника лагеря, врача, инструктора по физической культуре.</w:t>
            </w:r>
          </w:p>
          <w:p w:rsidR="00CD273A" w:rsidRDefault="00CD273A">
            <w:pPr>
              <w:pStyle w:val="a4"/>
              <w:ind w:left="-42"/>
              <w:jc w:val="both"/>
            </w:pPr>
            <w:r>
              <w:t>2. Вручение грамот и благодарностей.</w:t>
            </w:r>
          </w:p>
          <w:p w:rsidR="00CD273A" w:rsidRDefault="00CD273A">
            <w:pPr>
              <w:pStyle w:val="a4"/>
              <w:ind w:left="-42"/>
              <w:jc w:val="both"/>
            </w:pPr>
            <w:r>
              <w:t>3. Благодарственное слово воспитанников лагеря.</w:t>
            </w:r>
          </w:p>
          <w:p w:rsidR="00CD273A" w:rsidRDefault="00CD273A">
            <w:pPr>
              <w:pStyle w:val="a4"/>
              <w:ind w:left="-42"/>
              <w:jc w:val="both"/>
            </w:pPr>
            <w:r>
              <w:t>4 .Дискотека  (проводят артисты Русского драматического театра)</w:t>
            </w:r>
          </w:p>
          <w:p w:rsidR="00CD273A" w:rsidRDefault="00CD273A">
            <w:pPr>
              <w:pStyle w:val="a4"/>
              <w:ind w:left="-42"/>
              <w:jc w:val="both"/>
            </w:pPr>
            <w:r>
              <w:t>5.Уборка территории гимназии.</w:t>
            </w:r>
          </w:p>
          <w:p w:rsidR="00CD273A" w:rsidRDefault="00CD273A">
            <w:pPr>
              <w:pStyle w:val="a4"/>
              <w:ind w:left="-42"/>
              <w:jc w:val="both"/>
            </w:pPr>
            <w:r>
              <w:t>6. вручение сладких подарков каждому ребенку.</w:t>
            </w:r>
          </w:p>
        </w:tc>
      </w:tr>
    </w:tbl>
    <w:p w:rsidR="00CD273A" w:rsidRDefault="00CD273A" w:rsidP="00CD273A">
      <w:pPr>
        <w:rPr>
          <w:lang w:eastAsia="en-US"/>
        </w:rPr>
      </w:pPr>
    </w:p>
    <w:p w:rsidR="00E51B41" w:rsidRDefault="00E51B41"/>
    <w:p w:rsidR="00E51B41" w:rsidRDefault="00E51B41" w:rsidP="00E51B41"/>
    <w:p w:rsidR="00E51B41" w:rsidRDefault="00E51B41" w:rsidP="00E51B41">
      <w:pPr>
        <w:tabs>
          <w:tab w:val="left" w:pos="737"/>
        </w:tabs>
        <w:rPr>
          <w:sz w:val="32"/>
          <w:szCs w:val="32"/>
        </w:rPr>
      </w:pPr>
      <w:r w:rsidRPr="00E51B41">
        <w:rPr>
          <w:sz w:val="32"/>
          <w:szCs w:val="32"/>
        </w:rPr>
        <w:t>Исполнитель</w:t>
      </w:r>
    </w:p>
    <w:p w:rsidR="00E51B41" w:rsidRPr="00E51B41" w:rsidRDefault="00E51B41" w:rsidP="00E51B41">
      <w:pPr>
        <w:tabs>
          <w:tab w:val="left" w:pos="737"/>
        </w:tabs>
        <w:rPr>
          <w:sz w:val="32"/>
          <w:szCs w:val="32"/>
        </w:rPr>
      </w:pPr>
      <w:r>
        <w:rPr>
          <w:sz w:val="32"/>
          <w:szCs w:val="32"/>
        </w:rPr>
        <w:t>Бадрухдинова С.П.</w:t>
      </w:r>
    </w:p>
    <w:p w:rsidR="00E51B41" w:rsidRDefault="00E51B41" w:rsidP="00E51B41">
      <w:pPr>
        <w:tabs>
          <w:tab w:val="left" w:pos="737"/>
        </w:tabs>
        <w:rPr>
          <w:b/>
        </w:rPr>
      </w:pPr>
    </w:p>
    <w:p w:rsidR="009F5023" w:rsidRPr="00E51B41" w:rsidRDefault="009F5023" w:rsidP="00E51B41"/>
    <w:sectPr w:rsidR="009F5023" w:rsidRPr="00E51B41" w:rsidSect="009F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5FDD"/>
    <w:multiLevelType w:val="hybridMultilevel"/>
    <w:tmpl w:val="82F8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D4D19"/>
    <w:multiLevelType w:val="hybridMultilevel"/>
    <w:tmpl w:val="949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A41E8"/>
    <w:multiLevelType w:val="hybridMultilevel"/>
    <w:tmpl w:val="8D78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5CC6"/>
    <w:multiLevelType w:val="hybridMultilevel"/>
    <w:tmpl w:val="FDB6C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203B9"/>
    <w:multiLevelType w:val="hybridMultilevel"/>
    <w:tmpl w:val="0F86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C32DB"/>
    <w:multiLevelType w:val="hybridMultilevel"/>
    <w:tmpl w:val="51B8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05BBB"/>
    <w:multiLevelType w:val="hybridMultilevel"/>
    <w:tmpl w:val="EA86C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D0612"/>
    <w:multiLevelType w:val="hybridMultilevel"/>
    <w:tmpl w:val="1800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7740F"/>
    <w:multiLevelType w:val="hybridMultilevel"/>
    <w:tmpl w:val="D046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B25AA"/>
    <w:multiLevelType w:val="hybridMultilevel"/>
    <w:tmpl w:val="B998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273A"/>
    <w:rsid w:val="009F5023"/>
    <w:rsid w:val="00CD273A"/>
    <w:rsid w:val="00E5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27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D273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D27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Марина</cp:lastModifiedBy>
  <cp:revision>4</cp:revision>
  <dcterms:created xsi:type="dcterms:W3CDTF">2012-05-25T13:09:00Z</dcterms:created>
  <dcterms:modified xsi:type="dcterms:W3CDTF">2012-05-25T12:15:00Z</dcterms:modified>
</cp:coreProperties>
</file>