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DD0" w:rsidRPr="00A41EFC" w:rsidRDefault="00A00DD0" w:rsidP="00BF127E">
      <w:pPr>
        <w:spacing w:after="0" w:line="240" w:lineRule="auto"/>
        <w:jc w:val="center"/>
        <w:rPr>
          <w:rFonts w:ascii="Times New Roman" w:eastAsia="Times New Roman" w:hAnsi="Times New Roman" w:cs="Times New Roman"/>
          <w:b/>
        </w:rPr>
      </w:pPr>
    </w:p>
    <w:p w:rsidR="00A924C0" w:rsidRDefault="00A924C0" w:rsidP="00BF127E">
      <w:pPr>
        <w:spacing w:after="0" w:line="240" w:lineRule="auto"/>
        <w:jc w:val="center"/>
        <w:rPr>
          <w:rFonts w:ascii="Times New Roman" w:eastAsia="Times New Roman" w:hAnsi="Times New Roman" w:cs="Times New Roman"/>
          <w:b/>
        </w:rPr>
      </w:pPr>
    </w:p>
    <w:p w:rsidR="003266AF" w:rsidRPr="00F946B4" w:rsidRDefault="003266AF" w:rsidP="00BF127E">
      <w:pPr>
        <w:spacing w:after="0" w:line="240" w:lineRule="auto"/>
        <w:jc w:val="center"/>
        <w:rPr>
          <w:rFonts w:ascii="Times New Roman" w:eastAsia="Times New Roman" w:hAnsi="Times New Roman" w:cs="Times New Roman"/>
          <w:b/>
          <w:sz w:val="24"/>
          <w:szCs w:val="24"/>
        </w:rPr>
      </w:pPr>
      <w:r w:rsidRPr="00F946B4">
        <w:rPr>
          <w:rFonts w:ascii="Times New Roman" w:eastAsia="Times New Roman" w:hAnsi="Times New Roman" w:cs="Times New Roman"/>
          <w:b/>
          <w:sz w:val="24"/>
          <w:szCs w:val="24"/>
        </w:rPr>
        <w:t>Отчет управления образования администрации города Чебоксары</w:t>
      </w:r>
    </w:p>
    <w:p w:rsidR="003266AF" w:rsidRPr="00F946B4" w:rsidRDefault="003266AF" w:rsidP="00BF127E">
      <w:pPr>
        <w:spacing w:after="0" w:line="240" w:lineRule="auto"/>
        <w:jc w:val="center"/>
        <w:rPr>
          <w:rFonts w:ascii="Times New Roman" w:eastAsia="Times New Roman" w:hAnsi="Times New Roman" w:cs="Times New Roman"/>
          <w:b/>
          <w:sz w:val="24"/>
          <w:szCs w:val="24"/>
        </w:rPr>
      </w:pPr>
      <w:r w:rsidRPr="00F946B4">
        <w:rPr>
          <w:rFonts w:ascii="Times New Roman" w:eastAsia="Times New Roman" w:hAnsi="Times New Roman" w:cs="Times New Roman"/>
          <w:b/>
          <w:sz w:val="24"/>
          <w:szCs w:val="24"/>
        </w:rPr>
        <w:t xml:space="preserve">за </w:t>
      </w:r>
      <w:r w:rsidR="00F946B4" w:rsidRPr="00F946B4">
        <w:rPr>
          <w:rFonts w:ascii="Times New Roman" w:eastAsia="Times New Roman" w:hAnsi="Times New Roman" w:cs="Times New Roman"/>
          <w:b/>
          <w:sz w:val="24"/>
          <w:szCs w:val="24"/>
          <w:lang w:val="en-US"/>
        </w:rPr>
        <w:t>I</w:t>
      </w:r>
      <w:r w:rsidRPr="00F946B4">
        <w:rPr>
          <w:rFonts w:ascii="Times New Roman" w:eastAsia="Times New Roman" w:hAnsi="Times New Roman" w:cs="Times New Roman"/>
          <w:b/>
          <w:sz w:val="24"/>
          <w:szCs w:val="24"/>
          <w:lang w:val="en-US"/>
        </w:rPr>
        <w:t>I</w:t>
      </w:r>
      <w:r w:rsidRPr="00F946B4">
        <w:rPr>
          <w:rFonts w:ascii="Times New Roman" w:eastAsia="Times New Roman" w:hAnsi="Times New Roman" w:cs="Times New Roman"/>
          <w:b/>
          <w:sz w:val="24"/>
          <w:szCs w:val="24"/>
        </w:rPr>
        <w:t xml:space="preserve"> квартал 2019 года.</w:t>
      </w:r>
    </w:p>
    <w:p w:rsidR="003266AF" w:rsidRPr="00F946B4" w:rsidRDefault="003266AF" w:rsidP="00BF127E">
      <w:pPr>
        <w:spacing w:after="0" w:line="240" w:lineRule="auto"/>
        <w:jc w:val="center"/>
        <w:rPr>
          <w:rFonts w:ascii="Times New Roman" w:eastAsia="Times New Roman" w:hAnsi="Times New Roman" w:cs="Times New Roman"/>
          <w:b/>
          <w:sz w:val="24"/>
          <w:szCs w:val="24"/>
        </w:rPr>
      </w:pPr>
    </w:p>
    <w:p w:rsidR="00B87583" w:rsidRPr="00F946B4" w:rsidRDefault="00A00DD0" w:rsidP="00BF127E">
      <w:pPr>
        <w:spacing w:after="0" w:line="240" w:lineRule="auto"/>
        <w:jc w:val="center"/>
        <w:rPr>
          <w:rFonts w:ascii="Times New Roman" w:eastAsia="Times New Roman" w:hAnsi="Times New Roman" w:cs="Times New Roman"/>
          <w:b/>
          <w:sz w:val="24"/>
          <w:szCs w:val="24"/>
        </w:rPr>
      </w:pPr>
      <w:r w:rsidRPr="00F946B4">
        <w:rPr>
          <w:rFonts w:ascii="Times New Roman" w:eastAsia="Times New Roman" w:hAnsi="Times New Roman" w:cs="Times New Roman"/>
          <w:b/>
          <w:sz w:val="24"/>
          <w:szCs w:val="24"/>
        </w:rPr>
        <w:t>О</w:t>
      </w:r>
      <w:r w:rsidR="00B87583" w:rsidRPr="00F946B4">
        <w:rPr>
          <w:rFonts w:ascii="Times New Roman" w:eastAsia="Times New Roman" w:hAnsi="Times New Roman" w:cs="Times New Roman"/>
          <w:b/>
          <w:sz w:val="24"/>
          <w:szCs w:val="24"/>
        </w:rPr>
        <w:t>тдел</w:t>
      </w:r>
      <w:r w:rsidRPr="00F946B4">
        <w:rPr>
          <w:rFonts w:ascii="Times New Roman" w:eastAsia="Times New Roman" w:hAnsi="Times New Roman" w:cs="Times New Roman"/>
          <w:b/>
          <w:sz w:val="24"/>
          <w:szCs w:val="24"/>
        </w:rPr>
        <w:t xml:space="preserve"> </w:t>
      </w:r>
      <w:r w:rsidR="00B87583" w:rsidRPr="00F946B4">
        <w:rPr>
          <w:rFonts w:ascii="Times New Roman" w:eastAsia="Times New Roman" w:hAnsi="Times New Roman" w:cs="Times New Roman"/>
          <w:b/>
          <w:sz w:val="24"/>
          <w:szCs w:val="24"/>
        </w:rPr>
        <w:t>дошкольного образования</w:t>
      </w:r>
    </w:p>
    <w:p w:rsidR="00AB2C1E" w:rsidRPr="00F946B4" w:rsidRDefault="00AB2C1E" w:rsidP="00BF127E">
      <w:pPr>
        <w:spacing w:after="0" w:line="240" w:lineRule="auto"/>
        <w:jc w:val="center"/>
        <w:rPr>
          <w:rFonts w:ascii="Times New Roman" w:eastAsia="Times New Roman" w:hAnsi="Times New Roman" w:cs="Times New Roman"/>
          <w:b/>
          <w:sz w:val="24"/>
          <w:szCs w:val="24"/>
        </w:rPr>
      </w:pPr>
    </w:p>
    <w:p w:rsidR="004C58E7" w:rsidRPr="00F946B4" w:rsidRDefault="004C58E7" w:rsidP="00BF127E">
      <w:pPr>
        <w:pStyle w:val="a5"/>
        <w:ind w:firstLine="708"/>
        <w:jc w:val="both"/>
        <w:rPr>
          <w:rFonts w:ascii="Times New Roman" w:hAnsi="Times New Roman"/>
          <w:sz w:val="24"/>
          <w:szCs w:val="24"/>
          <w:lang w:eastAsia="ru-RU"/>
        </w:rPr>
      </w:pPr>
      <w:r w:rsidRPr="00F946B4">
        <w:rPr>
          <w:rFonts w:ascii="Times New Roman" w:hAnsi="Times New Roman"/>
          <w:sz w:val="24"/>
          <w:szCs w:val="24"/>
          <w:lang w:eastAsia="ru-RU"/>
        </w:rPr>
        <w:t xml:space="preserve">Численность детей, посещающих муниципальные дошкольные образовательные организации на </w:t>
      </w:r>
      <w:r w:rsidR="00195E34" w:rsidRPr="00F946B4">
        <w:rPr>
          <w:rFonts w:ascii="Times New Roman" w:hAnsi="Times New Roman"/>
          <w:sz w:val="24"/>
          <w:szCs w:val="24"/>
          <w:lang w:eastAsia="ru-RU"/>
        </w:rPr>
        <w:t>3</w:t>
      </w:r>
      <w:r w:rsidR="00F44AE2" w:rsidRPr="00F946B4">
        <w:rPr>
          <w:rFonts w:ascii="Times New Roman" w:hAnsi="Times New Roman"/>
          <w:sz w:val="24"/>
          <w:szCs w:val="24"/>
          <w:lang w:eastAsia="ru-RU"/>
        </w:rPr>
        <w:t>0</w:t>
      </w:r>
      <w:r w:rsidRPr="00F946B4">
        <w:rPr>
          <w:rFonts w:ascii="Times New Roman" w:hAnsi="Times New Roman"/>
          <w:sz w:val="24"/>
          <w:szCs w:val="24"/>
          <w:lang w:eastAsia="ru-RU"/>
        </w:rPr>
        <w:t>.</w:t>
      </w:r>
      <w:r w:rsidR="00B07EF5" w:rsidRPr="00F946B4">
        <w:rPr>
          <w:rFonts w:ascii="Times New Roman" w:hAnsi="Times New Roman"/>
          <w:sz w:val="24"/>
          <w:szCs w:val="24"/>
          <w:lang w:eastAsia="ru-RU"/>
        </w:rPr>
        <w:t>0</w:t>
      </w:r>
      <w:r w:rsidR="00F44AE2" w:rsidRPr="00F946B4">
        <w:rPr>
          <w:rFonts w:ascii="Times New Roman" w:hAnsi="Times New Roman"/>
          <w:sz w:val="24"/>
          <w:szCs w:val="24"/>
          <w:lang w:eastAsia="ru-RU"/>
        </w:rPr>
        <w:t>6</w:t>
      </w:r>
      <w:r w:rsidR="00913AF8" w:rsidRPr="00F946B4">
        <w:rPr>
          <w:rFonts w:ascii="Times New Roman" w:hAnsi="Times New Roman"/>
          <w:sz w:val="24"/>
          <w:szCs w:val="24"/>
          <w:lang w:eastAsia="ru-RU"/>
        </w:rPr>
        <w:t>.201</w:t>
      </w:r>
      <w:r w:rsidR="00B07EF5" w:rsidRPr="00F946B4">
        <w:rPr>
          <w:rFonts w:ascii="Times New Roman" w:hAnsi="Times New Roman"/>
          <w:sz w:val="24"/>
          <w:szCs w:val="24"/>
          <w:lang w:eastAsia="ru-RU"/>
        </w:rPr>
        <w:t>9</w:t>
      </w:r>
      <w:r w:rsidR="00913AF8" w:rsidRPr="00F946B4">
        <w:rPr>
          <w:rFonts w:ascii="Times New Roman" w:hAnsi="Times New Roman"/>
          <w:sz w:val="24"/>
          <w:szCs w:val="24"/>
          <w:lang w:eastAsia="ru-RU"/>
        </w:rPr>
        <w:t>,</w:t>
      </w:r>
      <w:r w:rsidRPr="00F946B4">
        <w:rPr>
          <w:rFonts w:ascii="Times New Roman" w:hAnsi="Times New Roman"/>
          <w:sz w:val="24"/>
          <w:szCs w:val="24"/>
          <w:lang w:eastAsia="ru-RU"/>
        </w:rPr>
        <w:t xml:space="preserve"> составляет </w:t>
      </w:r>
      <w:r w:rsidR="00396654" w:rsidRPr="00F946B4">
        <w:rPr>
          <w:rFonts w:ascii="Times New Roman" w:hAnsi="Times New Roman"/>
          <w:sz w:val="24"/>
          <w:szCs w:val="24"/>
          <w:lang w:eastAsia="ru-RU"/>
        </w:rPr>
        <w:t>35688</w:t>
      </w:r>
      <w:r w:rsidRPr="00F946B4">
        <w:rPr>
          <w:rFonts w:ascii="Times New Roman" w:hAnsi="Times New Roman"/>
          <w:sz w:val="24"/>
          <w:szCs w:val="24"/>
          <w:lang w:eastAsia="ru-RU"/>
        </w:rPr>
        <w:t xml:space="preserve"> детей.</w:t>
      </w:r>
      <w:r w:rsidRPr="00F946B4">
        <w:rPr>
          <w:rFonts w:ascii="Times New Roman" w:hAnsi="Times New Roman"/>
          <w:color w:val="FF0000"/>
          <w:sz w:val="24"/>
          <w:szCs w:val="24"/>
          <w:lang w:eastAsia="ru-RU"/>
        </w:rPr>
        <w:t xml:space="preserve"> </w:t>
      </w:r>
      <w:r w:rsidRPr="00F946B4">
        <w:rPr>
          <w:rFonts w:ascii="Times New Roman" w:hAnsi="Times New Roman"/>
          <w:sz w:val="24"/>
          <w:szCs w:val="24"/>
          <w:lang w:eastAsia="ru-RU"/>
        </w:rPr>
        <w:t xml:space="preserve">Посещаемость за </w:t>
      </w:r>
      <w:r w:rsidR="00A00DD0" w:rsidRPr="00F946B4">
        <w:rPr>
          <w:rFonts w:ascii="Times New Roman" w:hAnsi="Times New Roman"/>
          <w:sz w:val="24"/>
          <w:szCs w:val="24"/>
          <w:lang w:val="en-US" w:eastAsia="ru-RU"/>
        </w:rPr>
        <w:t>II</w:t>
      </w:r>
      <w:r w:rsidRPr="00F946B4">
        <w:rPr>
          <w:rFonts w:ascii="Times New Roman" w:hAnsi="Times New Roman"/>
          <w:sz w:val="24"/>
          <w:szCs w:val="24"/>
          <w:lang w:eastAsia="ru-RU"/>
        </w:rPr>
        <w:t xml:space="preserve"> квартал 201</w:t>
      </w:r>
      <w:r w:rsidR="00A14790" w:rsidRPr="00F946B4">
        <w:rPr>
          <w:rFonts w:ascii="Times New Roman" w:hAnsi="Times New Roman"/>
          <w:sz w:val="24"/>
          <w:szCs w:val="24"/>
          <w:lang w:eastAsia="ru-RU"/>
        </w:rPr>
        <w:t>9</w:t>
      </w:r>
      <w:r w:rsidRPr="00F946B4">
        <w:rPr>
          <w:rFonts w:ascii="Times New Roman" w:hAnsi="Times New Roman"/>
          <w:sz w:val="24"/>
          <w:szCs w:val="24"/>
          <w:lang w:eastAsia="ru-RU"/>
        </w:rPr>
        <w:t xml:space="preserve"> года составляет </w:t>
      </w:r>
      <w:r w:rsidR="00396654" w:rsidRPr="00F946B4">
        <w:rPr>
          <w:rFonts w:ascii="Times New Roman" w:hAnsi="Times New Roman"/>
          <w:sz w:val="24"/>
          <w:szCs w:val="24"/>
          <w:lang w:eastAsia="ru-RU"/>
        </w:rPr>
        <w:t>66</w:t>
      </w:r>
      <w:r w:rsidR="00A14790" w:rsidRPr="00F946B4">
        <w:rPr>
          <w:rFonts w:ascii="Times New Roman" w:hAnsi="Times New Roman"/>
          <w:sz w:val="24"/>
          <w:szCs w:val="24"/>
          <w:lang w:eastAsia="ru-RU"/>
        </w:rPr>
        <w:t>,</w:t>
      </w:r>
      <w:r w:rsidR="00396654" w:rsidRPr="00F946B4">
        <w:rPr>
          <w:rFonts w:ascii="Times New Roman" w:hAnsi="Times New Roman"/>
          <w:sz w:val="24"/>
          <w:szCs w:val="24"/>
          <w:lang w:eastAsia="ru-RU"/>
        </w:rPr>
        <w:t>1</w:t>
      </w:r>
      <w:r w:rsidRPr="00F946B4">
        <w:rPr>
          <w:rFonts w:ascii="Times New Roman" w:hAnsi="Times New Roman"/>
          <w:sz w:val="24"/>
          <w:szCs w:val="24"/>
          <w:lang w:eastAsia="ru-RU"/>
        </w:rPr>
        <w:t xml:space="preserve"> %</w:t>
      </w:r>
      <w:r w:rsidR="0084422A" w:rsidRPr="00F946B4">
        <w:rPr>
          <w:rFonts w:ascii="Times New Roman" w:hAnsi="Times New Roman"/>
          <w:color w:val="FF0000"/>
          <w:sz w:val="24"/>
          <w:szCs w:val="24"/>
          <w:lang w:eastAsia="ru-RU"/>
        </w:rPr>
        <w:t xml:space="preserve"> </w:t>
      </w:r>
      <w:r w:rsidR="00F946B4" w:rsidRPr="007F2BEC">
        <w:rPr>
          <w:rFonts w:ascii="Times New Roman" w:hAnsi="Times New Roman"/>
          <w:color w:val="FF0000"/>
          <w:sz w:val="24"/>
          <w:szCs w:val="24"/>
          <w:lang w:eastAsia="ru-RU"/>
        </w:rPr>
        <w:t xml:space="preserve">                   </w:t>
      </w:r>
      <w:proofErr w:type="gramStart"/>
      <w:r w:rsidR="00F946B4" w:rsidRPr="007F2BEC">
        <w:rPr>
          <w:rFonts w:ascii="Times New Roman" w:hAnsi="Times New Roman"/>
          <w:color w:val="FF0000"/>
          <w:sz w:val="24"/>
          <w:szCs w:val="24"/>
          <w:lang w:eastAsia="ru-RU"/>
        </w:rPr>
        <w:t xml:space="preserve">   </w:t>
      </w:r>
      <w:r w:rsidRPr="00F946B4">
        <w:rPr>
          <w:rFonts w:ascii="Times New Roman" w:hAnsi="Times New Roman"/>
          <w:sz w:val="24"/>
          <w:szCs w:val="24"/>
          <w:lang w:eastAsia="ru-RU"/>
        </w:rPr>
        <w:t>(</w:t>
      </w:r>
      <w:proofErr w:type="gramEnd"/>
      <w:r w:rsidR="00A14790" w:rsidRPr="00F946B4">
        <w:rPr>
          <w:rFonts w:ascii="Times New Roman" w:hAnsi="Times New Roman"/>
          <w:sz w:val="24"/>
          <w:szCs w:val="24"/>
          <w:lang w:eastAsia="ru-RU"/>
        </w:rPr>
        <w:t xml:space="preserve">за </w:t>
      </w:r>
      <w:r w:rsidR="00F946B4" w:rsidRPr="00F946B4">
        <w:rPr>
          <w:rFonts w:ascii="Times New Roman" w:hAnsi="Times New Roman"/>
          <w:sz w:val="24"/>
          <w:szCs w:val="24"/>
          <w:lang w:val="en-US" w:eastAsia="ru-RU"/>
        </w:rPr>
        <w:t>II</w:t>
      </w:r>
      <w:r w:rsidR="00A14790" w:rsidRPr="00F946B4">
        <w:rPr>
          <w:rFonts w:ascii="Times New Roman" w:hAnsi="Times New Roman"/>
          <w:sz w:val="24"/>
          <w:szCs w:val="24"/>
          <w:lang w:eastAsia="ru-RU"/>
        </w:rPr>
        <w:t xml:space="preserve"> квартал 2018 - </w:t>
      </w:r>
      <w:r w:rsidR="00BF6FC1" w:rsidRPr="00F946B4">
        <w:rPr>
          <w:rFonts w:ascii="Times New Roman" w:hAnsi="Times New Roman"/>
          <w:sz w:val="24"/>
          <w:szCs w:val="24"/>
          <w:lang w:eastAsia="ru-RU"/>
        </w:rPr>
        <w:t>64,1</w:t>
      </w:r>
      <w:r w:rsidR="00355352" w:rsidRPr="00F946B4">
        <w:rPr>
          <w:rFonts w:ascii="Times New Roman" w:hAnsi="Times New Roman"/>
          <w:sz w:val="24"/>
          <w:szCs w:val="24"/>
          <w:lang w:eastAsia="ru-RU"/>
        </w:rPr>
        <w:t>%).</w:t>
      </w:r>
    </w:p>
    <w:p w:rsidR="000E342C" w:rsidRPr="00F946B4" w:rsidRDefault="000E342C" w:rsidP="00BF127E">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Постановлением администрации города Чебоксары от 25.03.2019 № 606 «О внесении изменений в постановление администрации города Чебоксары от 07.10.2013№ 3206» по оплате за присмотр и уход в группах кратковременного пребывания ДОУ.</w:t>
      </w:r>
    </w:p>
    <w:p w:rsidR="004C0ACC" w:rsidRPr="00F946B4" w:rsidRDefault="004C0ACC" w:rsidP="00BF127E">
      <w:pPr>
        <w:pStyle w:val="a5"/>
        <w:ind w:firstLine="708"/>
        <w:jc w:val="both"/>
        <w:rPr>
          <w:rFonts w:ascii="Times New Roman" w:hAnsi="Times New Roman"/>
          <w:sz w:val="24"/>
          <w:szCs w:val="24"/>
          <w:lang w:eastAsia="ru-RU"/>
        </w:rPr>
      </w:pPr>
      <w:r w:rsidRPr="00F946B4">
        <w:rPr>
          <w:rFonts w:ascii="Times New Roman" w:hAnsi="Times New Roman"/>
          <w:sz w:val="24"/>
          <w:szCs w:val="24"/>
          <w:lang w:eastAsia="ru-RU"/>
        </w:rPr>
        <w:t xml:space="preserve">Распоряжением администрации города Чебоксары объявлен городской конкурс «Детский сад </w:t>
      </w:r>
      <w:r w:rsidR="00A00DD0" w:rsidRPr="00F946B4">
        <w:rPr>
          <w:rFonts w:ascii="Times New Roman" w:hAnsi="Times New Roman"/>
          <w:sz w:val="24"/>
          <w:szCs w:val="24"/>
          <w:lang w:eastAsia="ru-RU"/>
        </w:rPr>
        <w:t>-</w:t>
      </w:r>
      <w:r w:rsidRPr="00F946B4">
        <w:rPr>
          <w:rFonts w:ascii="Times New Roman" w:hAnsi="Times New Roman"/>
          <w:sz w:val="24"/>
          <w:szCs w:val="24"/>
          <w:lang w:eastAsia="ru-RU"/>
        </w:rPr>
        <w:t xml:space="preserve"> шаг в будущее», направленный на совершенствование содержания и повышение качества дошкольного образования города Чебоксары.</w:t>
      </w:r>
      <w:r w:rsidR="00D61B7C" w:rsidRPr="00F946B4">
        <w:rPr>
          <w:rFonts w:ascii="Times New Roman" w:hAnsi="Times New Roman"/>
          <w:sz w:val="24"/>
          <w:szCs w:val="24"/>
          <w:lang w:eastAsia="ru-RU"/>
        </w:rPr>
        <w:t xml:space="preserve"> Сумма гранта 900 тыс. руб.</w:t>
      </w:r>
    </w:p>
    <w:p w:rsidR="00352B33" w:rsidRPr="00F946B4" w:rsidRDefault="00352B33" w:rsidP="00BF127E">
      <w:pPr>
        <w:pStyle w:val="a3"/>
        <w:shd w:val="clear" w:color="auto" w:fill="FFFFFF"/>
        <w:spacing w:before="0" w:beforeAutospacing="0" w:after="0" w:afterAutospacing="0"/>
        <w:ind w:firstLine="708"/>
        <w:jc w:val="both"/>
        <w:rPr>
          <w:lang w:eastAsia="en-US"/>
        </w:rPr>
      </w:pPr>
      <w:r w:rsidRPr="00F946B4">
        <w:rPr>
          <w:lang w:eastAsia="en-US"/>
        </w:rPr>
        <w:t xml:space="preserve">В соответствии с приказом управления </w:t>
      </w:r>
      <w:r w:rsidR="00405BB6" w:rsidRPr="00F946B4">
        <w:rPr>
          <w:lang w:eastAsia="en-US"/>
        </w:rPr>
        <w:t xml:space="preserve">от 05.06.2019 № 377 </w:t>
      </w:r>
      <w:r w:rsidRPr="00F946B4">
        <w:rPr>
          <w:lang w:eastAsia="en-US"/>
        </w:rPr>
        <w:t xml:space="preserve">организованы выездные проверки по изучению деятельности дошкольных образовательных учреждений по организации летних оздоровительных мероприятий. </w:t>
      </w:r>
    </w:p>
    <w:p w:rsidR="00AE0139" w:rsidRPr="00F946B4" w:rsidRDefault="00D61B7C" w:rsidP="00BF127E">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Во исполнение протокола 18 з</w:t>
      </w:r>
      <w:r w:rsidR="000E342C" w:rsidRPr="00F946B4">
        <w:rPr>
          <w:rFonts w:ascii="Times New Roman" w:hAnsi="Times New Roman" w:cs="Times New Roman"/>
          <w:sz w:val="24"/>
          <w:szCs w:val="24"/>
        </w:rPr>
        <w:t xml:space="preserve">а </w:t>
      </w:r>
      <w:r w:rsidR="00A00DD0" w:rsidRPr="00F946B4">
        <w:rPr>
          <w:rFonts w:ascii="Times New Roman" w:hAnsi="Times New Roman" w:cs="Times New Roman"/>
          <w:sz w:val="24"/>
          <w:szCs w:val="24"/>
          <w:lang w:val="en-US"/>
        </w:rPr>
        <w:t>II</w:t>
      </w:r>
      <w:r w:rsidR="000E342C" w:rsidRPr="00F946B4">
        <w:rPr>
          <w:rFonts w:ascii="Times New Roman" w:hAnsi="Times New Roman" w:cs="Times New Roman"/>
          <w:sz w:val="24"/>
          <w:szCs w:val="24"/>
        </w:rPr>
        <w:t xml:space="preserve"> квартал 2019 года изучено питание в 48 ДОУ (64 выхода в ДОУ), из них: 13 совместно с представителями </w:t>
      </w:r>
      <w:proofErr w:type="spellStart"/>
      <w:r w:rsidR="000E342C" w:rsidRPr="00F946B4">
        <w:rPr>
          <w:rFonts w:ascii="Times New Roman" w:hAnsi="Times New Roman" w:cs="Times New Roman"/>
          <w:sz w:val="24"/>
          <w:szCs w:val="24"/>
        </w:rPr>
        <w:t>Госветслужбы</w:t>
      </w:r>
      <w:proofErr w:type="spellEnd"/>
      <w:r w:rsidR="000E342C" w:rsidRPr="00F946B4">
        <w:rPr>
          <w:rFonts w:ascii="Times New Roman" w:hAnsi="Times New Roman" w:cs="Times New Roman"/>
          <w:sz w:val="24"/>
          <w:szCs w:val="24"/>
        </w:rPr>
        <w:t xml:space="preserve"> Чувашии. Вынесено 9 дисциплинарных взысканий. Отмечены нарушения со стороны поставщиков по качеству поставляемых продуктов питания: </w:t>
      </w:r>
      <w:r w:rsidRPr="00F946B4">
        <w:rPr>
          <w:rFonts w:ascii="Times New Roman" w:hAnsi="Times New Roman" w:cs="Times New Roman"/>
          <w:sz w:val="24"/>
          <w:szCs w:val="24"/>
        </w:rPr>
        <w:t xml:space="preserve">ИП </w:t>
      </w:r>
      <w:proofErr w:type="spellStart"/>
      <w:r w:rsidRPr="00F946B4">
        <w:rPr>
          <w:rFonts w:ascii="Times New Roman" w:hAnsi="Times New Roman" w:cs="Times New Roman"/>
          <w:sz w:val="24"/>
          <w:szCs w:val="24"/>
        </w:rPr>
        <w:t>Аказеева</w:t>
      </w:r>
      <w:proofErr w:type="spellEnd"/>
      <w:r w:rsidRPr="00F946B4">
        <w:rPr>
          <w:rFonts w:ascii="Times New Roman" w:hAnsi="Times New Roman" w:cs="Times New Roman"/>
          <w:sz w:val="24"/>
          <w:szCs w:val="24"/>
        </w:rPr>
        <w:t xml:space="preserve"> О.И., ООО «Кулинар». В детских садах действует сезонное меню.</w:t>
      </w:r>
    </w:p>
    <w:p w:rsidR="005E0BF4" w:rsidRPr="00F946B4" w:rsidRDefault="005E0BF4" w:rsidP="00BF127E">
      <w:pPr>
        <w:spacing w:after="0" w:line="240" w:lineRule="auto"/>
        <w:ind w:firstLine="851"/>
        <w:jc w:val="both"/>
        <w:rPr>
          <w:rFonts w:ascii="Times New Roman" w:hAnsi="Times New Roman" w:cs="Times New Roman"/>
          <w:sz w:val="24"/>
          <w:szCs w:val="24"/>
        </w:rPr>
      </w:pPr>
      <w:r w:rsidRPr="00F946B4">
        <w:rPr>
          <w:rFonts w:ascii="Times New Roman" w:hAnsi="Times New Roman" w:cs="Times New Roman"/>
          <w:sz w:val="24"/>
          <w:szCs w:val="24"/>
        </w:rPr>
        <w:t xml:space="preserve">С целью изучения деятельности администрации муниципальных дошкольных образовательных учреждений и оказания им практической помощи в течение </w:t>
      </w:r>
      <w:r w:rsidR="00A00DD0" w:rsidRPr="00F946B4">
        <w:rPr>
          <w:rFonts w:ascii="Times New Roman" w:hAnsi="Times New Roman" w:cs="Times New Roman"/>
          <w:sz w:val="24"/>
          <w:szCs w:val="24"/>
          <w:lang w:val="en-US"/>
        </w:rPr>
        <w:t>II</w:t>
      </w:r>
      <w:r w:rsidRPr="00F946B4">
        <w:rPr>
          <w:rFonts w:ascii="Times New Roman" w:hAnsi="Times New Roman" w:cs="Times New Roman"/>
          <w:sz w:val="24"/>
          <w:szCs w:val="24"/>
        </w:rPr>
        <w:t xml:space="preserve"> квартала 2019 года проводилось оперативное</w:t>
      </w:r>
      <w:r w:rsidRPr="00F946B4">
        <w:rPr>
          <w:rFonts w:ascii="Times New Roman" w:hAnsi="Times New Roman" w:cs="Times New Roman"/>
          <w:color w:val="00B0F0"/>
          <w:sz w:val="24"/>
          <w:szCs w:val="24"/>
        </w:rPr>
        <w:t xml:space="preserve"> </w:t>
      </w:r>
      <w:r w:rsidRPr="00F946B4">
        <w:rPr>
          <w:rFonts w:ascii="Times New Roman" w:hAnsi="Times New Roman" w:cs="Times New Roman"/>
          <w:sz w:val="24"/>
          <w:szCs w:val="24"/>
        </w:rPr>
        <w:t xml:space="preserve">изучение </w:t>
      </w:r>
      <w:r w:rsidR="00BE58ED" w:rsidRPr="00F946B4">
        <w:rPr>
          <w:rFonts w:ascii="Times New Roman" w:hAnsi="Times New Roman" w:cs="Times New Roman"/>
          <w:sz w:val="24"/>
          <w:szCs w:val="24"/>
        </w:rPr>
        <w:t>52</w:t>
      </w:r>
      <w:r w:rsidRPr="00F946B4">
        <w:rPr>
          <w:rFonts w:ascii="Times New Roman" w:hAnsi="Times New Roman" w:cs="Times New Roman"/>
          <w:sz w:val="24"/>
          <w:szCs w:val="24"/>
        </w:rPr>
        <w:t xml:space="preserve"> фактов</w:t>
      </w:r>
      <w:r w:rsidR="00A00DD0" w:rsidRPr="00F946B4">
        <w:rPr>
          <w:rFonts w:ascii="Times New Roman" w:hAnsi="Times New Roman" w:cs="Times New Roman"/>
          <w:sz w:val="24"/>
          <w:szCs w:val="24"/>
        </w:rPr>
        <w:t>.</w:t>
      </w:r>
    </w:p>
    <w:p w:rsidR="00DA15C0" w:rsidRPr="00F946B4" w:rsidRDefault="00DA15C0" w:rsidP="00BF127E">
      <w:pPr>
        <w:spacing w:after="0" w:line="240" w:lineRule="auto"/>
        <w:ind w:firstLine="851"/>
        <w:jc w:val="both"/>
        <w:rPr>
          <w:rFonts w:ascii="Times New Roman" w:eastAsia="Calibri" w:hAnsi="Times New Roman" w:cs="Times New Roman"/>
          <w:sz w:val="24"/>
          <w:szCs w:val="24"/>
          <w:shd w:val="clear" w:color="auto" w:fill="FFFFFF"/>
          <w:lang w:eastAsia="en-US"/>
        </w:rPr>
      </w:pPr>
      <w:r w:rsidRPr="00F946B4">
        <w:rPr>
          <w:rFonts w:ascii="Times New Roman" w:eastAsia="Calibri" w:hAnsi="Times New Roman" w:cs="Times New Roman"/>
          <w:sz w:val="24"/>
          <w:szCs w:val="24"/>
          <w:shd w:val="clear" w:color="auto" w:fill="FFFFFF"/>
          <w:lang w:eastAsia="en-US"/>
        </w:rPr>
        <w:t>Контрольно</w:t>
      </w:r>
      <w:r w:rsidR="00F946B4" w:rsidRPr="00F946B4">
        <w:rPr>
          <w:rFonts w:ascii="Times New Roman" w:eastAsia="Calibri" w:hAnsi="Times New Roman" w:cs="Times New Roman"/>
          <w:sz w:val="24"/>
          <w:szCs w:val="24"/>
          <w:shd w:val="clear" w:color="auto" w:fill="FFFFFF"/>
          <w:lang w:eastAsia="en-US"/>
        </w:rPr>
        <w:t xml:space="preserve"> </w:t>
      </w:r>
      <w:r w:rsidRPr="00F946B4">
        <w:rPr>
          <w:rFonts w:ascii="Times New Roman" w:eastAsia="Calibri" w:hAnsi="Times New Roman" w:cs="Times New Roman"/>
          <w:sz w:val="24"/>
          <w:szCs w:val="24"/>
          <w:shd w:val="clear" w:color="auto" w:fill="FFFFFF"/>
          <w:lang w:eastAsia="en-US"/>
        </w:rPr>
        <w:t>-</w:t>
      </w:r>
      <w:r w:rsidR="00F946B4" w:rsidRPr="00F946B4">
        <w:rPr>
          <w:rFonts w:ascii="Times New Roman" w:eastAsia="Calibri" w:hAnsi="Times New Roman" w:cs="Times New Roman"/>
          <w:sz w:val="24"/>
          <w:szCs w:val="24"/>
          <w:shd w:val="clear" w:color="auto" w:fill="FFFFFF"/>
          <w:lang w:eastAsia="en-US"/>
        </w:rPr>
        <w:t xml:space="preserve"> </w:t>
      </w:r>
      <w:r w:rsidRPr="00F946B4">
        <w:rPr>
          <w:rFonts w:ascii="Times New Roman" w:eastAsia="Calibri" w:hAnsi="Times New Roman" w:cs="Times New Roman"/>
          <w:sz w:val="24"/>
          <w:szCs w:val="24"/>
          <w:shd w:val="clear" w:color="auto" w:fill="FFFFFF"/>
          <w:lang w:eastAsia="en-US"/>
        </w:rPr>
        <w:t>надзорными органами в</w:t>
      </w:r>
      <w:r w:rsidR="00E648E2" w:rsidRPr="00F946B4">
        <w:rPr>
          <w:rFonts w:ascii="Times New Roman" w:eastAsia="Calibri" w:hAnsi="Times New Roman" w:cs="Times New Roman"/>
          <w:sz w:val="24"/>
          <w:szCs w:val="24"/>
          <w:shd w:val="clear" w:color="auto" w:fill="FFFFFF"/>
          <w:lang w:eastAsia="en-US"/>
        </w:rPr>
        <w:t>о</w:t>
      </w:r>
      <w:r w:rsidRPr="00F946B4">
        <w:rPr>
          <w:rFonts w:ascii="Times New Roman" w:eastAsia="Calibri" w:hAnsi="Times New Roman" w:cs="Times New Roman"/>
          <w:sz w:val="24"/>
          <w:szCs w:val="24"/>
          <w:shd w:val="clear" w:color="auto" w:fill="FFFFFF"/>
          <w:lang w:eastAsia="en-US"/>
        </w:rPr>
        <w:t xml:space="preserve"> </w:t>
      </w:r>
      <w:r w:rsidR="00A00DD0" w:rsidRPr="00F946B4">
        <w:rPr>
          <w:rFonts w:ascii="Times New Roman" w:eastAsia="Calibri" w:hAnsi="Times New Roman" w:cs="Times New Roman"/>
          <w:sz w:val="24"/>
          <w:szCs w:val="24"/>
          <w:shd w:val="clear" w:color="auto" w:fill="FFFFFF"/>
          <w:lang w:val="en-US" w:eastAsia="en-US"/>
        </w:rPr>
        <w:t>II</w:t>
      </w:r>
      <w:r w:rsidRPr="00F946B4">
        <w:rPr>
          <w:rFonts w:ascii="Times New Roman" w:eastAsia="Calibri" w:hAnsi="Times New Roman" w:cs="Times New Roman"/>
          <w:sz w:val="24"/>
          <w:szCs w:val="24"/>
          <w:shd w:val="clear" w:color="auto" w:fill="FFFFFF"/>
          <w:lang w:eastAsia="en-US"/>
        </w:rPr>
        <w:t xml:space="preserve"> квартале 2019 года проведен</w:t>
      </w:r>
      <w:r w:rsidR="00E648E2" w:rsidRPr="00F946B4">
        <w:rPr>
          <w:rFonts w:ascii="Times New Roman" w:eastAsia="Calibri" w:hAnsi="Times New Roman" w:cs="Times New Roman"/>
          <w:sz w:val="24"/>
          <w:szCs w:val="24"/>
          <w:shd w:val="clear" w:color="auto" w:fill="FFFFFF"/>
          <w:lang w:eastAsia="en-US"/>
        </w:rPr>
        <w:t>о</w:t>
      </w:r>
      <w:r w:rsidRPr="00F946B4">
        <w:rPr>
          <w:rFonts w:ascii="Times New Roman" w:eastAsia="Calibri" w:hAnsi="Times New Roman" w:cs="Times New Roman"/>
          <w:sz w:val="24"/>
          <w:szCs w:val="24"/>
          <w:shd w:val="clear" w:color="auto" w:fill="FFFFFF"/>
          <w:lang w:eastAsia="en-US"/>
        </w:rPr>
        <w:t xml:space="preserve"> </w:t>
      </w:r>
      <w:r w:rsidR="00E648E2" w:rsidRPr="00F946B4">
        <w:rPr>
          <w:rFonts w:ascii="Times New Roman" w:eastAsia="Calibri" w:hAnsi="Times New Roman" w:cs="Times New Roman"/>
          <w:sz w:val="24"/>
          <w:szCs w:val="24"/>
          <w:shd w:val="clear" w:color="auto" w:fill="FFFFFF"/>
          <w:lang w:eastAsia="en-US"/>
        </w:rPr>
        <w:t>46</w:t>
      </w:r>
      <w:r w:rsidRPr="00F946B4">
        <w:rPr>
          <w:rFonts w:ascii="Times New Roman" w:eastAsia="Calibri" w:hAnsi="Times New Roman" w:cs="Times New Roman"/>
          <w:sz w:val="24"/>
          <w:szCs w:val="24"/>
          <w:shd w:val="clear" w:color="auto" w:fill="FFFFFF"/>
          <w:lang w:eastAsia="en-US"/>
        </w:rPr>
        <w:t xml:space="preserve"> </w:t>
      </w:r>
      <w:proofErr w:type="gramStart"/>
      <w:r w:rsidRPr="00F946B4">
        <w:rPr>
          <w:rFonts w:ascii="Times New Roman" w:eastAsia="Calibri" w:hAnsi="Times New Roman" w:cs="Times New Roman"/>
          <w:sz w:val="24"/>
          <w:szCs w:val="24"/>
          <w:shd w:val="clear" w:color="auto" w:fill="FFFFFF"/>
          <w:lang w:eastAsia="en-US"/>
        </w:rPr>
        <w:t>провер</w:t>
      </w:r>
      <w:r w:rsidR="00E648E2" w:rsidRPr="00F946B4">
        <w:rPr>
          <w:rFonts w:ascii="Times New Roman" w:eastAsia="Calibri" w:hAnsi="Times New Roman" w:cs="Times New Roman"/>
          <w:sz w:val="24"/>
          <w:szCs w:val="24"/>
          <w:shd w:val="clear" w:color="auto" w:fill="FFFFFF"/>
          <w:lang w:eastAsia="en-US"/>
        </w:rPr>
        <w:t>ок</w:t>
      </w:r>
      <w:r w:rsidRPr="00F946B4">
        <w:rPr>
          <w:rFonts w:ascii="Times New Roman" w:eastAsia="Calibri" w:hAnsi="Times New Roman" w:cs="Times New Roman"/>
          <w:sz w:val="24"/>
          <w:szCs w:val="24"/>
          <w:shd w:val="clear" w:color="auto" w:fill="FFFFFF"/>
          <w:lang w:eastAsia="en-US"/>
        </w:rPr>
        <w:t xml:space="preserve"> </w:t>
      </w:r>
      <w:r w:rsidR="00A00DD0" w:rsidRPr="00F946B4">
        <w:rPr>
          <w:rFonts w:ascii="Times New Roman" w:eastAsia="Calibri" w:hAnsi="Times New Roman" w:cs="Times New Roman"/>
          <w:sz w:val="24"/>
          <w:szCs w:val="24"/>
          <w:shd w:val="clear" w:color="auto" w:fill="FFFFFF"/>
          <w:lang w:eastAsia="en-US"/>
        </w:rPr>
        <w:t xml:space="preserve"> </w:t>
      </w:r>
      <w:r w:rsidRPr="00F946B4">
        <w:rPr>
          <w:rFonts w:ascii="Times New Roman" w:eastAsia="Calibri" w:hAnsi="Times New Roman" w:cs="Times New Roman"/>
          <w:sz w:val="24"/>
          <w:szCs w:val="24"/>
          <w:shd w:val="clear" w:color="auto" w:fill="FFFFFF"/>
          <w:lang w:eastAsia="en-US"/>
        </w:rPr>
        <w:t>(</w:t>
      </w:r>
      <w:proofErr w:type="gramEnd"/>
      <w:r w:rsidRPr="00F946B4">
        <w:rPr>
          <w:rFonts w:ascii="Times New Roman" w:eastAsia="Calibri" w:hAnsi="Times New Roman" w:cs="Times New Roman"/>
          <w:sz w:val="24"/>
          <w:szCs w:val="24"/>
          <w:shd w:val="clear" w:color="auto" w:fill="FFFFFF"/>
          <w:lang w:eastAsia="en-US"/>
        </w:rPr>
        <w:t xml:space="preserve">в том числе плановые - </w:t>
      </w:r>
      <w:r w:rsidR="00E648E2" w:rsidRPr="00F946B4">
        <w:rPr>
          <w:rFonts w:ascii="Times New Roman" w:eastAsia="Calibri" w:hAnsi="Times New Roman" w:cs="Times New Roman"/>
          <w:sz w:val="24"/>
          <w:szCs w:val="24"/>
          <w:shd w:val="clear" w:color="auto" w:fill="FFFFFF"/>
          <w:lang w:eastAsia="en-US"/>
        </w:rPr>
        <w:t>36</w:t>
      </w:r>
      <w:r w:rsidRPr="00F946B4">
        <w:rPr>
          <w:rFonts w:ascii="Times New Roman" w:eastAsia="Calibri" w:hAnsi="Times New Roman" w:cs="Times New Roman"/>
          <w:sz w:val="24"/>
          <w:szCs w:val="24"/>
          <w:shd w:val="clear" w:color="auto" w:fill="FFFFFF"/>
          <w:lang w:eastAsia="en-US"/>
        </w:rPr>
        <w:t>, внеплановые</w:t>
      </w:r>
      <w:r w:rsidR="00F946B4" w:rsidRPr="00F946B4">
        <w:rPr>
          <w:rFonts w:ascii="Times New Roman" w:eastAsia="Calibri" w:hAnsi="Times New Roman" w:cs="Times New Roman"/>
          <w:sz w:val="24"/>
          <w:szCs w:val="24"/>
          <w:shd w:val="clear" w:color="auto" w:fill="FFFFFF"/>
          <w:lang w:eastAsia="en-US"/>
        </w:rPr>
        <w:t xml:space="preserve"> </w:t>
      </w:r>
      <w:r w:rsidRPr="00F946B4">
        <w:rPr>
          <w:rFonts w:ascii="Times New Roman" w:eastAsia="Calibri" w:hAnsi="Times New Roman" w:cs="Times New Roman"/>
          <w:sz w:val="24"/>
          <w:szCs w:val="24"/>
          <w:shd w:val="clear" w:color="auto" w:fill="FFFFFF"/>
          <w:lang w:eastAsia="en-US"/>
        </w:rPr>
        <w:t>-</w:t>
      </w:r>
      <w:r w:rsidR="00F946B4" w:rsidRPr="00F946B4">
        <w:rPr>
          <w:rFonts w:ascii="Times New Roman" w:eastAsia="Calibri" w:hAnsi="Times New Roman" w:cs="Times New Roman"/>
          <w:sz w:val="24"/>
          <w:szCs w:val="24"/>
          <w:shd w:val="clear" w:color="auto" w:fill="FFFFFF"/>
          <w:lang w:eastAsia="en-US"/>
        </w:rPr>
        <w:t xml:space="preserve"> </w:t>
      </w:r>
      <w:r w:rsidR="00E648E2" w:rsidRPr="00F946B4">
        <w:rPr>
          <w:rFonts w:ascii="Times New Roman" w:eastAsia="Calibri" w:hAnsi="Times New Roman" w:cs="Times New Roman"/>
          <w:sz w:val="24"/>
          <w:szCs w:val="24"/>
          <w:shd w:val="clear" w:color="auto" w:fill="FFFFFF"/>
          <w:lang w:eastAsia="en-US"/>
        </w:rPr>
        <w:t>10</w:t>
      </w:r>
      <w:r w:rsidRPr="00F946B4">
        <w:rPr>
          <w:rFonts w:ascii="Times New Roman" w:eastAsia="Calibri" w:hAnsi="Times New Roman" w:cs="Times New Roman"/>
          <w:sz w:val="24"/>
          <w:szCs w:val="24"/>
          <w:shd w:val="clear" w:color="auto" w:fill="FFFFFF"/>
          <w:lang w:eastAsia="en-US"/>
        </w:rPr>
        <w:t xml:space="preserve">) и </w:t>
      </w:r>
      <w:r w:rsidR="00E648E2" w:rsidRPr="00F946B4">
        <w:rPr>
          <w:rFonts w:ascii="Times New Roman" w:eastAsia="Calibri" w:hAnsi="Times New Roman" w:cs="Times New Roman"/>
          <w:sz w:val="24"/>
          <w:szCs w:val="24"/>
          <w:shd w:val="clear" w:color="auto" w:fill="FFFFFF"/>
          <w:lang w:eastAsia="en-US"/>
        </w:rPr>
        <w:t>91</w:t>
      </w:r>
      <w:r w:rsidRPr="00F946B4">
        <w:rPr>
          <w:rFonts w:ascii="Times New Roman" w:eastAsia="Calibri" w:hAnsi="Times New Roman" w:cs="Times New Roman"/>
          <w:sz w:val="24"/>
          <w:szCs w:val="24"/>
          <w:shd w:val="clear" w:color="auto" w:fill="FFFFFF"/>
          <w:lang w:eastAsia="en-US"/>
        </w:rPr>
        <w:t xml:space="preserve"> запрос</w:t>
      </w:r>
      <w:r w:rsidRPr="00F946B4">
        <w:rPr>
          <w:rFonts w:ascii="Times New Roman" w:eastAsia="Calibri" w:hAnsi="Times New Roman" w:cs="Times New Roman"/>
          <w:color w:val="FF0000"/>
          <w:sz w:val="24"/>
          <w:szCs w:val="24"/>
          <w:shd w:val="clear" w:color="auto" w:fill="FFFFFF"/>
          <w:lang w:eastAsia="en-US"/>
        </w:rPr>
        <w:t xml:space="preserve"> </w:t>
      </w:r>
      <w:r w:rsidRPr="00F946B4">
        <w:rPr>
          <w:rFonts w:ascii="Times New Roman" w:eastAsia="Calibri" w:hAnsi="Times New Roman" w:cs="Times New Roman"/>
          <w:sz w:val="24"/>
          <w:szCs w:val="24"/>
          <w:shd w:val="clear" w:color="auto" w:fill="FFFFFF"/>
          <w:lang w:eastAsia="en-US"/>
        </w:rPr>
        <w:t>(в</w:t>
      </w:r>
      <w:r w:rsidR="00E648E2" w:rsidRPr="00F946B4">
        <w:rPr>
          <w:rFonts w:ascii="Times New Roman" w:eastAsia="Calibri" w:hAnsi="Times New Roman" w:cs="Times New Roman"/>
          <w:sz w:val="24"/>
          <w:szCs w:val="24"/>
          <w:shd w:val="clear" w:color="auto" w:fill="FFFFFF"/>
          <w:lang w:eastAsia="en-US"/>
        </w:rPr>
        <w:t>о</w:t>
      </w:r>
      <w:r w:rsidRPr="00F946B4">
        <w:rPr>
          <w:rFonts w:ascii="Times New Roman" w:eastAsia="Calibri" w:hAnsi="Times New Roman" w:cs="Times New Roman"/>
          <w:sz w:val="24"/>
          <w:szCs w:val="24"/>
          <w:shd w:val="clear" w:color="auto" w:fill="FFFFFF"/>
          <w:lang w:eastAsia="en-US"/>
        </w:rPr>
        <w:t xml:space="preserve"> </w:t>
      </w:r>
      <w:r w:rsidR="00A00DD0" w:rsidRPr="00F946B4">
        <w:rPr>
          <w:rFonts w:ascii="Times New Roman" w:eastAsia="Calibri" w:hAnsi="Times New Roman" w:cs="Times New Roman"/>
          <w:sz w:val="24"/>
          <w:szCs w:val="24"/>
          <w:shd w:val="clear" w:color="auto" w:fill="FFFFFF"/>
          <w:lang w:val="en-US" w:eastAsia="en-US"/>
        </w:rPr>
        <w:t>II</w:t>
      </w:r>
      <w:r w:rsidRPr="00F946B4">
        <w:rPr>
          <w:rFonts w:ascii="Times New Roman" w:eastAsia="Calibri" w:hAnsi="Times New Roman" w:cs="Times New Roman"/>
          <w:sz w:val="24"/>
          <w:szCs w:val="24"/>
          <w:shd w:val="clear" w:color="auto" w:fill="FFFFFF"/>
          <w:lang w:eastAsia="en-US"/>
        </w:rPr>
        <w:t xml:space="preserve"> квартале 2018 года проведено</w:t>
      </w:r>
      <w:r w:rsidR="00E648E2" w:rsidRPr="00F946B4">
        <w:rPr>
          <w:rFonts w:ascii="Times New Roman" w:eastAsia="Calibri" w:hAnsi="Times New Roman" w:cs="Times New Roman"/>
          <w:color w:val="FF0000"/>
          <w:sz w:val="24"/>
          <w:szCs w:val="24"/>
          <w:shd w:val="clear" w:color="auto" w:fill="FFFFFF"/>
          <w:lang w:eastAsia="en-US"/>
        </w:rPr>
        <w:t xml:space="preserve"> </w:t>
      </w:r>
      <w:r w:rsidR="00E648E2" w:rsidRPr="00F946B4">
        <w:rPr>
          <w:rFonts w:ascii="Times New Roman" w:eastAsia="Calibri" w:hAnsi="Times New Roman" w:cs="Times New Roman"/>
          <w:sz w:val="24"/>
          <w:szCs w:val="24"/>
          <w:shd w:val="clear" w:color="auto" w:fill="FFFFFF"/>
          <w:lang w:eastAsia="en-US"/>
        </w:rPr>
        <w:t>30 проверок, из них 11</w:t>
      </w:r>
      <w:r w:rsidRPr="00F946B4">
        <w:rPr>
          <w:rFonts w:ascii="Times New Roman" w:eastAsia="Calibri" w:hAnsi="Times New Roman" w:cs="Times New Roman"/>
          <w:sz w:val="24"/>
          <w:szCs w:val="24"/>
          <w:shd w:val="clear" w:color="auto" w:fill="FFFFFF"/>
          <w:lang w:eastAsia="en-US"/>
        </w:rPr>
        <w:t xml:space="preserve"> плановы</w:t>
      </w:r>
      <w:r w:rsidR="00E648E2" w:rsidRPr="00F946B4">
        <w:rPr>
          <w:rFonts w:ascii="Times New Roman" w:eastAsia="Calibri" w:hAnsi="Times New Roman" w:cs="Times New Roman"/>
          <w:sz w:val="24"/>
          <w:szCs w:val="24"/>
          <w:shd w:val="clear" w:color="auto" w:fill="FFFFFF"/>
          <w:lang w:eastAsia="en-US"/>
        </w:rPr>
        <w:t>х</w:t>
      </w:r>
      <w:r w:rsidRPr="00F946B4">
        <w:rPr>
          <w:rFonts w:ascii="Times New Roman" w:eastAsia="Calibri" w:hAnsi="Times New Roman" w:cs="Times New Roman"/>
          <w:sz w:val="24"/>
          <w:szCs w:val="24"/>
          <w:shd w:val="clear" w:color="auto" w:fill="FFFFFF"/>
          <w:lang w:eastAsia="en-US"/>
        </w:rPr>
        <w:t xml:space="preserve">, </w:t>
      </w:r>
      <w:r w:rsidR="00E648E2" w:rsidRPr="00F946B4">
        <w:rPr>
          <w:rFonts w:ascii="Times New Roman" w:eastAsia="Calibri" w:hAnsi="Times New Roman" w:cs="Times New Roman"/>
          <w:sz w:val="24"/>
          <w:szCs w:val="24"/>
          <w:shd w:val="clear" w:color="auto" w:fill="FFFFFF"/>
          <w:lang w:eastAsia="en-US"/>
        </w:rPr>
        <w:t>1</w:t>
      </w:r>
      <w:r w:rsidRPr="00F946B4">
        <w:rPr>
          <w:rFonts w:ascii="Times New Roman" w:eastAsia="Calibri" w:hAnsi="Times New Roman" w:cs="Times New Roman"/>
          <w:sz w:val="24"/>
          <w:szCs w:val="24"/>
          <w:shd w:val="clear" w:color="auto" w:fill="FFFFFF"/>
          <w:lang w:eastAsia="en-US"/>
        </w:rPr>
        <w:t>9 внеплановы</w:t>
      </w:r>
      <w:r w:rsidR="00E648E2" w:rsidRPr="00F946B4">
        <w:rPr>
          <w:rFonts w:ascii="Times New Roman" w:eastAsia="Calibri" w:hAnsi="Times New Roman" w:cs="Times New Roman"/>
          <w:sz w:val="24"/>
          <w:szCs w:val="24"/>
          <w:shd w:val="clear" w:color="auto" w:fill="FFFFFF"/>
          <w:lang w:eastAsia="en-US"/>
        </w:rPr>
        <w:t>х, 37 запросов</w:t>
      </w:r>
      <w:r w:rsidRPr="00F946B4">
        <w:rPr>
          <w:rFonts w:ascii="Times New Roman" w:eastAsia="Calibri" w:hAnsi="Times New Roman" w:cs="Times New Roman"/>
          <w:sz w:val="24"/>
          <w:szCs w:val="24"/>
          <w:shd w:val="clear" w:color="auto" w:fill="FFFFFF"/>
          <w:lang w:eastAsia="en-US"/>
        </w:rPr>
        <w:t>).</w:t>
      </w:r>
    </w:p>
    <w:p w:rsidR="00B75BB2" w:rsidRPr="00F946B4" w:rsidRDefault="000C1FE8" w:rsidP="00BF127E">
      <w:pPr>
        <w:spacing w:after="0" w:line="240" w:lineRule="auto"/>
        <w:ind w:firstLine="708"/>
        <w:jc w:val="both"/>
        <w:rPr>
          <w:rFonts w:ascii="Times New Roman" w:hAnsi="Times New Roman" w:cs="Times New Roman"/>
          <w:color w:val="FF0000"/>
          <w:sz w:val="24"/>
          <w:szCs w:val="24"/>
        </w:rPr>
      </w:pPr>
      <w:r w:rsidRPr="00F946B4">
        <w:rPr>
          <w:rFonts w:ascii="Times New Roman" w:hAnsi="Times New Roman" w:cs="Times New Roman"/>
          <w:sz w:val="24"/>
          <w:szCs w:val="24"/>
        </w:rPr>
        <w:t xml:space="preserve">За </w:t>
      </w:r>
      <w:r w:rsidR="00A00DD0" w:rsidRPr="00F946B4">
        <w:rPr>
          <w:rFonts w:ascii="Times New Roman" w:hAnsi="Times New Roman" w:cs="Times New Roman"/>
          <w:sz w:val="24"/>
          <w:szCs w:val="24"/>
          <w:lang w:val="en-US"/>
        </w:rPr>
        <w:t>II</w:t>
      </w:r>
      <w:r w:rsidRPr="00F946B4">
        <w:rPr>
          <w:rFonts w:ascii="Times New Roman" w:hAnsi="Times New Roman" w:cs="Times New Roman"/>
          <w:sz w:val="24"/>
          <w:szCs w:val="24"/>
        </w:rPr>
        <w:t xml:space="preserve"> квартал 2019 года на учет по предоставлению места в детском саду встало</w:t>
      </w:r>
      <w:r w:rsidR="000E120D" w:rsidRPr="00F946B4">
        <w:rPr>
          <w:rFonts w:ascii="Times New Roman" w:hAnsi="Times New Roman" w:cs="Times New Roman"/>
          <w:color w:val="FF0000"/>
          <w:sz w:val="24"/>
          <w:szCs w:val="24"/>
        </w:rPr>
        <w:t xml:space="preserve"> </w:t>
      </w:r>
      <w:r w:rsidR="000E120D" w:rsidRPr="00F946B4">
        <w:rPr>
          <w:rFonts w:ascii="Times New Roman" w:hAnsi="Times New Roman" w:cs="Times New Roman"/>
          <w:sz w:val="24"/>
          <w:szCs w:val="24"/>
        </w:rPr>
        <w:t>21</w:t>
      </w:r>
      <w:r w:rsidR="00E83969" w:rsidRPr="00F946B4">
        <w:rPr>
          <w:rFonts w:ascii="Times New Roman" w:hAnsi="Times New Roman" w:cs="Times New Roman"/>
          <w:sz w:val="24"/>
          <w:szCs w:val="24"/>
        </w:rPr>
        <w:t>03 ребенка</w:t>
      </w:r>
      <w:r w:rsidRPr="00F946B4">
        <w:rPr>
          <w:rFonts w:ascii="Times New Roman" w:hAnsi="Times New Roman" w:cs="Times New Roman"/>
          <w:sz w:val="24"/>
          <w:szCs w:val="24"/>
        </w:rPr>
        <w:t xml:space="preserve"> (за </w:t>
      </w:r>
      <w:r w:rsidR="00A00DD0" w:rsidRPr="00F946B4">
        <w:rPr>
          <w:rFonts w:ascii="Times New Roman" w:hAnsi="Times New Roman" w:cs="Times New Roman"/>
          <w:sz w:val="24"/>
          <w:szCs w:val="24"/>
          <w:lang w:val="en-US"/>
        </w:rPr>
        <w:t>II</w:t>
      </w:r>
      <w:r w:rsidRPr="00F946B4">
        <w:rPr>
          <w:rFonts w:ascii="Times New Roman" w:hAnsi="Times New Roman" w:cs="Times New Roman"/>
          <w:sz w:val="24"/>
          <w:szCs w:val="24"/>
        </w:rPr>
        <w:t xml:space="preserve"> квартал 201</w:t>
      </w:r>
      <w:r w:rsidR="00E83969" w:rsidRPr="00F946B4">
        <w:rPr>
          <w:rFonts w:ascii="Times New Roman" w:hAnsi="Times New Roman" w:cs="Times New Roman"/>
          <w:sz w:val="24"/>
          <w:szCs w:val="24"/>
        </w:rPr>
        <w:t>8</w:t>
      </w:r>
      <w:r w:rsidRPr="00F946B4">
        <w:rPr>
          <w:rFonts w:ascii="Times New Roman" w:hAnsi="Times New Roman" w:cs="Times New Roman"/>
          <w:sz w:val="24"/>
          <w:szCs w:val="24"/>
        </w:rPr>
        <w:t xml:space="preserve"> года -</w:t>
      </w:r>
      <w:r w:rsidRPr="00F946B4">
        <w:rPr>
          <w:rFonts w:ascii="Times New Roman" w:hAnsi="Times New Roman" w:cs="Times New Roman"/>
          <w:color w:val="FF0000"/>
          <w:sz w:val="24"/>
          <w:szCs w:val="24"/>
        </w:rPr>
        <w:t xml:space="preserve"> </w:t>
      </w:r>
      <w:r w:rsidR="000C5C66" w:rsidRPr="00F946B4">
        <w:rPr>
          <w:rFonts w:ascii="Times New Roman" w:hAnsi="Times New Roman" w:cs="Times New Roman"/>
          <w:sz w:val="24"/>
          <w:szCs w:val="24"/>
        </w:rPr>
        <w:t>2246</w:t>
      </w:r>
      <w:r w:rsidRPr="00F946B4">
        <w:rPr>
          <w:rFonts w:ascii="Times New Roman" w:hAnsi="Times New Roman" w:cs="Times New Roman"/>
          <w:sz w:val="24"/>
          <w:szCs w:val="24"/>
        </w:rPr>
        <w:t xml:space="preserve"> </w:t>
      </w:r>
      <w:r w:rsidR="000E120D" w:rsidRPr="00F946B4">
        <w:rPr>
          <w:rFonts w:ascii="Times New Roman" w:hAnsi="Times New Roman" w:cs="Times New Roman"/>
          <w:sz w:val="24"/>
          <w:szCs w:val="24"/>
        </w:rPr>
        <w:t>детей).</w:t>
      </w:r>
      <w:r w:rsidR="00A00DD0" w:rsidRPr="00F946B4">
        <w:rPr>
          <w:rFonts w:ascii="Times New Roman" w:hAnsi="Times New Roman" w:cs="Times New Roman"/>
          <w:sz w:val="24"/>
          <w:szCs w:val="24"/>
        </w:rPr>
        <w:t xml:space="preserve"> </w:t>
      </w:r>
    </w:p>
    <w:p w:rsidR="00A34904" w:rsidRPr="00F946B4" w:rsidRDefault="00A34904" w:rsidP="00BF127E">
      <w:pPr>
        <w:pStyle w:val="a5"/>
        <w:ind w:firstLine="708"/>
        <w:jc w:val="both"/>
        <w:rPr>
          <w:rFonts w:ascii="Times New Roman" w:hAnsi="Times New Roman"/>
          <w:sz w:val="24"/>
          <w:szCs w:val="24"/>
          <w:lang w:eastAsia="ru-RU"/>
        </w:rPr>
      </w:pPr>
      <w:r w:rsidRPr="00F946B4">
        <w:rPr>
          <w:rFonts w:ascii="Times New Roman" w:hAnsi="Times New Roman"/>
          <w:sz w:val="24"/>
          <w:szCs w:val="24"/>
          <w:lang w:eastAsia="ru-RU"/>
        </w:rPr>
        <w:t xml:space="preserve">Ведется сопровождение строительства </w:t>
      </w:r>
      <w:proofErr w:type="gramStart"/>
      <w:r w:rsidRPr="00F946B4">
        <w:rPr>
          <w:rFonts w:ascii="Times New Roman" w:hAnsi="Times New Roman"/>
          <w:sz w:val="24"/>
          <w:szCs w:val="24"/>
          <w:lang w:eastAsia="ru-RU"/>
        </w:rPr>
        <w:t>новых  детских</w:t>
      </w:r>
      <w:proofErr w:type="gramEnd"/>
      <w:r w:rsidRPr="00F946B4">
        <w:rPr>
          <w:rFonts w:ascii="Times New Roman" w:hAnsi="Times New Roman"/>
          <w:sz w:val="24"/>
          <w:szCs w:val="24"/>
          <w:lang w:eastAsia="ru-RU"/>
        </w:rPr>
        <w:t xml:space="preserve"> садов. 24.06.2019 состоялось открытие детского сада в </w:t>
      </w:r>
      <w:proofErr w:type="spellStart"/>
      <w:r w:rsidRPr="00F946B4">
        <w:rPr>
          <w:rFonts w:ascii="Times New Roman" w:hAnsi="Times New Roman"/>
          <w:sz w:val="24"/>
          <w:szCs w:val="24"/>
          <w:lang w:eastAsia="ru-RU"/>
        </w:rPr>
        <w:t>мкр</w:t>
      </w:r>
      <w:proofErr w:type="spellEnd"/>
      <w:r w:rsidRPr="00F946B4">
        <w:rPr>
          <w:rFonts w:ascii="Times New Roman" w:hAnsi="Times New Roman"/>
          <w:sz w:val="24"/>
          <w:szCs w:val="24"/>
          <w:lang w:eastAsia="ru-RU"/>
        </w:rPr>
        <w:t>. «Соляное».</w:t>
      </w:r>
    </w:p>
    <w:p w:rsidR="00AD3F92" w:rsidRPr="00F946B4" w:rsidRDefault="00AD3F92" w:rsidP="00BF127E">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 xml:space="preserve">19.04.2019 в рамках месячника охраны труда на базе ДОУ № 66 состоялся семинар для </w:t>
      </w:r>
      <w:proofErr w:type="gramStart"/>
      <w:r w:rsidRPr="00F946B4">
        <w:rPr>
          <w:rFonts w:ascii="Times New Roman" w:hAnsi="Times New Roman" w:cs="Times New Roman"/>
          <w:sz w:val="24"/>
          <w:szCs w:val="24"/>
        </w:rPr>
        <w:t>руководителей  на</w:t>
      </w:r>
      <w:proofErr w:type="gramEnd"/>
      <w:r w:rsidRPr="00F946B4">
        <w:rPr>
          <w:rFonts w:ascii="Times New Roman" w:hAnsi="Times New Roman" w:cs="Times New Roman"/>
          <w:sz w:val="24"/>
          <w:szCs w:val="24"/>
        </w:rPr>
        <w:t xml:space="preserve"> тему «Безопасность превыше всего!».</w:t>
      </w:r>
    </w:p>
    <w:p w:rsidR="00AD3F92" w:rsidRPr="00F946B4" w:rsidRDefault="00AA5056" w:rsidP="00BF127E">
      <w:pPr>
        <w:spacing w:after="0" w:line="240" w:lineRule="auto"/>
        <w:ind w:firstLine="709"/>
        <w:jc w:val="both"/>
        <w:rPr>
          <w:rFonts w:ascii="Times New Roman" w:hAnsi="Times New Roman" w:cs="Times New Roman"/>
          <w:sz w:val="24"/>
          <w:szCs w:val="24"/>
        </w:rPr>
      </w:pPr>
      <w:proofErr w:type="gramStart"/>
      <w:r w:rsidRPr="00F946B4">
        <w:rPr>
          <w:rFonts w:ascii="Times New Roman" w:hAnsi="Times New Roman" w:cs="Times New Roman"/>
          <w:sz w:val="24"/>
          <w:szCs w:val="24"/>
        </w:rPr>
        <w:t>25.04.2019  в</w:t>
      </w:r>
      <w:proofErr w:type="gramEnd"/>
      <w:r w:rsidRPr="00F946B4">
        <w:rPr>
          <w:rFonts w:ascii="Times New Roman" w:hAnsi="Times New Roman" w:cs="Times New Roman"/>
          <w:sz w:val="24"/>
          <w:szCs w:val="24"/>
        </w:rPr>
        <w:t xml:space="preserve"> администрации Ленинского района города Чебоксары прошло совещание для руководителей учителей-логопедов совместно с </w:t>
      </w:r>
      <w:proofErr w:type="spellStart"/>
      <w:r w:rsidR="008A4ADC" w:rsidRPr="00F946B4">
        <w:rPr>
          <w:rFonts w:ascii="Times New Roman" w:hAnsi="Times New Roman" w:cs="Times New Roman"/>
          <w:sz w:val="24"/>
          <w:szCs w:val="24"/>
        </w:rPr>
        <w:t>психолого</w:t>
      </w:r>
      <w:proofErr w:type="spellEnd"/>
      <w:r w:rsidR="008A4ADC" w:rsidRPr="00F946B4">
        <w:rPr>
          <w:rFonts w:ascii="Times New Roman" w:hAnsi="Times New Roman" w:cs="Times New Roman"/>
          <w:sz w:val="24"/>
          <w:szCs w:val="24"/>
        </w:rPr>
        <w:t xml:space="preserve"> -</w:t>
      </w:r>
      <w:proofErr w:type="spellStart"/>
      <w:r w:rsidR="008A4ADC" w:rsidRPr="00F946B4">
        <w:rPr>
          <w:rFonts w:ascii="Times New Roman" w:hAnsi="Times New Roman" w:cs="Times New Roman"/>
          <w:sz w:val="24"/>
          <w:szCs w:val="24"/>
        </w:rPr>
        <w:t>медико</w:t>
      </w:r>
      <w:proofErr w:type="spellEnd"/>
      <w:r w:rsidR="008A4ADC" w:rsidRPr="00F946B4">
        <w:rPr>
          <w:rFonts w:ascii="Times New Roman" w:hAnsi="Times New Roman" w:cs="Times New Roman"/>
          <w:sz w:val="24"/>
          <w:szCs w:val="24"/>
        </w:rPr>
        <w:t xml:space="preserve"> - педагогической комиссией.</w:t>
      </w:r>
    </w:p>
    <w:p w:rsidR="00AD3F92" w:rsidRPr="00F946B4" w:rsidRDefault="00AD3F92" w:rsidP="00BF127E">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 xml:space="preserve">В мае 2019 года состоялся конкурс кулинарного мастерства среди поваров муниципальных дошкольных образовательных учреждений «550 кулинарных фантазий», в котором участники показали свое мастерство и профессионализм. </w:t>
      </w:r>
    </w:p>
    <w:p w:rsidR="00330B1B" w:rsidRPr="00F946B4" w:rsidRDefault="00330B1B" w:rsidP="00BF127E">
      <w:pPr>
        <w:tabs>
          <w:tab w:val="left" w:pos="567"/>
        </w:tabs>
        <w:spacing w:after="0" w:line="240" w:lineRule="auto"/>
        <w:ind w:firstLine="708"/>
        <w:jc w:val="both"/>
        <w:rPr>
          <w:rFonts w:ascii="Times New Roman" w:hAnsi="Times New Roman" w:cs="Times New Roman"/>
          <w:sz w:val="24"/>
          <w:szCs w:val="24"/>
        </w:rPr>
      </w:pPr>
      <w:r w:rsidRPr="00F946B4">
        <w:rPr>
          <w:rFonts w:ascii="Times New Roman" w:hAnsi="Times New Roman" w:cs="Times New Roman"/>
          <w:sz w:val="24"/>
          <w:szCs w:val="24"/>
        </w:rPr>
        <w:t>В 9 детских садах города Чебоксары были организованы Центры активного отдыха «Мечтай! Твори! Созидай!». Центры стали базой отдыха для более 160 детей в возрасте от 7 до 10 лет.</w:t>
      </w:r>
    </w:p>
    <w:p w:rsidR="001E7EF6" w:rsidRPr="00F946B4" w:rsidRDefault="001E7EF6" w:rsidP="00BF127E">
      <w:pPr>
        <w:tabs>
          <w:tab w:val="left" w:pos="567"/>
        </w:tabs>
        <w:spacing w:after="0" w:line="240" w:lineRule="auto"/>
        <w:ind w:firstLine="708"/>
        <w:jc w:val="both"/>
        <w:rPr>
          <w:rFonts w:ascii="Times New Roman" w:hAnsi="Times New Roman" w:cs="Times New Roman"/>
          <w:sz w:val="24"/>
          <w:szCs w:val="24"/>
        </w:rPr>
      </w:pPr>
      <w:r w:rsidRPr="00F946B4">
        <w:rPr>
          <w:rFonts w:ascii="Times New Roman" w:hAnsi="Times New Roman" w:cs="Times New Roman"/>
          <w:sz w:val="24"/>
          <w:szCs w:val="24"/>
        </w:rPr>
        <w:t>С целью эффективного управления учебно-воспитательным процессом в ДОУ в городе функционирует «Сетевой город. Образование» г.Чебоксары, позволяет организовать работу в постоянном режиме с системой всех участников образовательного процесса (педагоги, учащиеся, родители). Количество внешних обращений к системе «Сетевой город» 37551 (в</w:t>
      </w:r>
      <w:r w:rsidR="00A34904" w:rsidRPr="00F946B4">
        <w:rPr>
          <w:rFonts w:ascii="Times New Roman" w:hAnsi="Times New Roman" w:cs="Times New Roman"/>
          <w:sz w:val="24"/>
          <w:szCs w:val="24"/>
        </w:rPr>
        <w:t>о</w:t>
      </w:r>
      <w:r w:rsidRPr="00F946B4">
        <w:rPr>
          <w:rFonts w:ascii="Times New Roman" w:hAnsi="Times New Roman" w:cs="Times New Roman"/>
          <w:sz w:val="24"/>
          <w:szCs w:val="24"/>
        </w:rPr>
        <w:t xml:space="preserve"> </w:t>
      </w:r>
      <w:r w:rsidR="00A00DD0" w:rsidRPr="00F946B4">
        <w:rPr>
          <w:rFonts w:ascii="Times New Roman" w:hAnsi="Times New Roman" w:cs="Times New Roman"/>
          <w:sz w:val="24"/>
          <w:szCs w:val="24"/>
          <w:lang w:val="en-US"/>
        </w:rPr>
        <w:t>II</w:t>
      </w:r>
      <w:r w:rsidR="00A00DD0" w:rsidRPr="00F946B4">
        <w:rPr>
          <w:rFonts w:ascii="Times New Roman" w:hAnsi="Times New Roman" w:cs="Times New Roman"/>
          <w:sz w:val="24"/>
          <w:szCs w:val="24"/>
        </w:rPr>
        <w:t xml:space="preserve"> </w:t>
      </w:r>
      <w:r w:rsidRPr="00F946B4">
        <w:rPr>
          <w:rFonts w:ascii="Times New Roman" w:hAnsi="Times New Roman" w:cs="Times New Roman"/>
          <w:sz w:val="24"/>
          <w:szCs w:val="24"/>
        </w:rPr>
        <w:t>квартале 2018 количество внешних обращений к системе «Сетевой город» 78376).</w:t>
      </w:r>
      <w:r w:rsidR="006823F4" w:rsidRPr="00F946B4">
        <w:rPr>
          <w:rFonts w:ascii="Times New Roman" w:eastAsia="Calibri" w:hAnsi="Times New Roman" w:cs="Times New Roman"/>
          <w:color w:val="FF0000"/>
          <w:sz w:val="24"/>
          <w:szCs w:val="24"/>
          <w:shd w:val="clear" w:color="auto" w:fill="FFFFFF"/>
          <w:lang w:eastAsia="en-US"/>
        </w:rPr>
        <w:t xml:space="preserve"> </w:t>
      </w:r>
      <w:r w:rsidR="006823F4" w:rsidRPr="00F946B4">
        <w:rPr>
          <w:rFonts w:ascii="Times New Roman" w:eastAsia="Calibri" w:hAnsi="Times New Roman" w:cs="Times New Roman"/>
          <w:sz w:val="24"/>
          <w:szCs w:val="24"/>
          <w:shd w:val="clear" w:color="auto" w:fill="FFFFFF"/>
          <w:lang w:eastAsia="en-US"/>
        </w:rPr>
        <w:t xml:space="preserve">Опубликовано 43 статьи в социальной сети </w:t>
      </w:r>
      <w:proofErr w:type="spellStart"/>
      <w:r w:rsidR="006823F4" w:rsidRPr="00F946B4">
        <w:rPr>
          <w:rFonts w:ascii="Times New Roman" w:eastAsia="Calibri" w:hAnsi="Times New Roman" w:cs="Times New Roman"/>
          <w:sz w:val="24"/>
          <w:szCs w:val="24"/>
          <w:shd w:val="clear" w:color="auto" w:fill="FFFFFF"/>
          <w:lang w:eastAsia="en-US"/>
        </w:rPr>
        <w:t>Фейсбук</w:t>
      </w:r>
      <w:proofErr w:type="spellEnd"/>
      <w:r w:rsidR="00C05283" w:rsidRPr="00F946B4">
        <w:rPr>
          <w:rFonts w:ascii="Times New Roman" w:eastAsia="Calibri" w:hAnsi="Times New Roman" w:cs="Times New Roman"/>
          <w:sz w:val="24"/>
          <w:szCs w:val="24"/>
          <w:shd w:val="clear" w:color="auto" w:fill="FFFFFF"/>
          <w:lang w:eastAsia="en-US"/>
        </w:rPr>
        <w:t>.</w:t>
      </w:r>
    </w:p>
    <w:p w:rsidR="00B97FFB" w:rsidRPr="00F946B4" w:rsidRDefault="00F46869"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color w:val="000000" w:themeColor="text1"/>
          <w:sz w:val="24"/>
          <w:szCs w:val="24"/>
          <w:lang w:eastAsia="en-US"/>
        </w:rPr>
        <w:t>П</w:t>
      </w:r>
      <w:r w:rsidR="00B97FFB" w:rsidRPr="00F946B4">
        <w:rPr>
          <w:rFonts w:ascii="Times New Roman" w:eastAsia="Calibri" w:hAnsi="Times New Roman" w:cs="Times New Roman"/>
          <w:color w:val="000000" w:themeColor="text1"/>
          <w:sz w:val="24"/>
          <w:szCs w:val="24"/>
          <w:lang w:eastAsia="en-US"/>
        </w:rPr>
        <w:t>едагогически</w:t>
      </w:r>
      <w:r w:rsidRPr="00F946B4">
        <w:rPr>
          <w:rFonts w:ascii="Times New Roman" w:eastAsia="Calibri" w:hAnsi="Times New Roman" w:cs="Times New Roman"/>
          <w:color w:val="000000" w:themeColor="text1"/>
          <w:sz w:val="24"/>
          <w:szCs w:val="24"/>
          <w:lang w:eastAsia="en-US"/>
        </w:rPr>
        <w:t>ми</w:t>
      </w:r>
      <w:r w:rsidR="00B97FFB" w:rsidRPr="00F946B4">
        <w:rPr>
          <w:rFonts w:ascii="Times New Roman" w:eastAsia="Calibri" w:hAnsi="Times New Roman" w:cs="Times New Roman"/>
          <w:color w:val="000000" w:themeColor="text1"/>
          <w:sz w:val="24"/>
          <w:szCs w:val="24"/>
          <w:lang w:eastAsia="en-US"/>
        </w:rPr>
        <w:t xml:space="preserve"> работник</w:t>
      </w:r>
      <w:r w:rsidRPr="00F946B4">
        <w:rPr>
          <w:rFonts w:ascii="Times New Roman" w:eastAsia="Calibri" w:hAnsi="Times New Roman" w:cs="Times New Roman"/>
          <w:color w:val="000000" w:themeColor="text1"/>
          <w:sz w:val="24"/>
          <w:szCs w:val="24"/>
          <w:lang w:eastAsia="en-US"/>
        </w:rPr>
        <w:t>ами и руководителями осуществлено 85 выездов</w:t>
      </w:r>
      <w:r w:rsidR="00B97FFB" w:rsidRPr="00F946B4">
        <w:rPr>
          <w:rFonts w:ascii="Times New Roman" w:eastAsia="Calibri" w:hAnsi="Times New Roman" w:cs="Times New Roman"/>
          <w:color w:val="000000" w:themeColor="text1"/>
          <w:sz w:val="24"/>
          <w:szCs w:val="24"/>
          <w:lang w:eastAsia="en-US"/>
        </w:rPr>
        <w:t xml:space="preserve"> на курсы, семинары, конференции в Казань, Москву, Санкт</w:t>
      </w:r>
      <w:r w:rsidR="00F946B4" w:rsidRPr="00F946B4">
        <w:rPr>
          <w:rFonts w:ascii="Times New Roman" w:eastAsia="Calibri" w:hAnsi="Times New Roman" w:cs="Times New Roman"/>
          <w:color w:val="000000" w:themeColor="text1"/>
          <w:sz w:val="24"/>
          <w:szCs w:val="24"/>
          <w:lang w:eastAsia="en-US"/>
        </w:rPr>
        <w:t xml:space="preserve"> </w:t>
      </w:r>
      <w:r w:rsidR="00B97FFB" w:rsidRPr="00F946B4">
        <w:rPr>
          <w:rFonts w:ascii="Times New Roman" w:eastAsia="Calibri" w:hAnsi="Times New Roman" w:cs="Times New Roman"/>
          <w:color w:val="000000" w:themeColor="text1"/>
          <w:sz w:val="24"/>
          <w:szCs w:val="24"/>
          <w:lang w:eastAsia="en-US"/>
        </w:rPr>
        <w:t xml:space="preserve">- Петербург, </w:t>
      </w:r>
      <w:proofErr w:type="spellStart"/>
      <w:r w:rsidR="00B97FFB" w:rsidRPr="00F946B4">
        <w:rPr>
          <w:rFonts w:ascii="Times New Roman" w:eastAsia="Calibri" w:hAnsi="Times New Roman" w:cs="Times New Roman"/>
          <w:color w:val="000000" w:themeColor="text1"/>
          <w:sz w:val="24"/>
          <w:szCs w:val="24"/>
          <w:lang w:eastAsia="en-US"/>
        </w:rPr>
        <w:t>Йошкар</w:t>
      </w:r>
      <w:proofErr w:type="spellEnd"/>
      <w:r w:rsidR="00F946B4" w:rsidRPr="00F946B4">
        <w:rPr>
          <w:rFonts w:ascii="Times New Roman" w:eastAsia="Calibri" w:hAnsi="Times New Roman" w:cs="Times New Roman"/>
          <w:color w:val="000000" w:themeColor="text1"/>
          <w:sz w:val="24"/>
          <w:szCs w:val="24"/>
          <w:lang w:eastAsia="en-US"/>
        </w:rPr>
        <w:t xml:space="preserve"> </w:t>
      </w:r>
      <w:r w:rsidR="00B97FFB" w:rsidRPr="00F946B4">
        <w:rPr>
          <w:rFonts w:ascii="Times New Roman" w:eastAsia="Calibri" w:hAnsi="Times New Roman" w:cs="Times New Roman"/>
          <w:color w:val="000000" w:themeColor="text1"/>
          <w:sz w:val="24"/>
          <w:szCs w:val="24"/>
          <w:lang w:eastAsia="en-US"/>
        </w:rPr>
        <w:t>-</w:t>
      </w:r>
      <w:r w:rsidR="00F946B4" w:rsidRPr="00F946B4">
        <w:rPr>
          <w:rFonts w:ascii="Times New Roman" w:eastAsia="Calibri" w:hAnsi="Times New Roman" w:cs="Times New Roman"/>
          <w:color w:val="000000" w:themeColor="text1"/>
          <w:sz w:val="24"/>
          <w:szCs w:val="24"/>
          <w:lang w:eastAsia="en-US"/>
        </w:rPr>
        <w:t xml:space="preserve"> </w:t>
      </w:r>
      <w:r w:rsidR="00B97FFB" w:rsidRPr="00F946B4">
        <w:rPr>
          <w:rFonts w:ascii="Times New Roman" w:eastAsia="Calibri" w:hAnsi="Times New Roman" w:cs="Times New Roman"/>
          <w:color w:val="000000" w:themeColor="text1"/>
          <w:sz w:val="24"/>
          <w:szCs w:val="24"/>
          <w:lang w:eastAsia="en-US"/>
        </w:rPr>
        <w:t xml:space="preserve">Олу, Анапу </w:t>
      </w:r>
      <w:r w:rsidR="00B97FFB" w:rsidRPr="00F946B4">
        <w:rPr>
          <w:rFonts w:ascii="Times New Roman" w:eastAsia="Calibri" w:hAnsi="Times New Roman" w:cs="Times New Roman"/>
          <w:sz w:val="24"/>
          <w:szCs w:val="24"/>
          <w:lang w:eastAsia="en-US"/>
        </w:rPr>
        <w:t>(из них 1</w:t>
      </w:r>
      <w:r w:rsidR="00053E63" w:rsidRPr="00F946B4">
        <w:rPr>
          <w:rFonts w:ascii="Times New Roman" w:eastAsia="Calibri" w:hAnsi="Times New Roman" w:cs="Times New Roman"/>
          <w:sz w:val="24"/>
          <w:szCs w:val="24"/>
          <w:lang w:eastAsia="en-US"/>
        </w:rPr>
        <w:t>4</w:t>
      </w:r>
      <w:r w:rsidR="00B97FFB" w:rsidRPr="00F946B4">
        <w:rPr>
          <w:rFonts w:ascii="Times New Roman" w:eastAsia="Calibri" w:hAnsi="Times New Roman" w:cs="Times New Roman"/>
          <w:sz w:val="24"/>
          <w:szCs w:val="24"/>
          <w:lang w:eastAsia="en-US"/>
        </w:rPr>
        <w:t xml:space="preserve"> – заведующих, 71 – педагогов).</w:t>
      </w:r>
    </w:p>
    <w:p w:rsidR="007A6276" w:rsidRPr="00F946B4" w:rsidRDefault="007A6276" w:rsidP="00BF127E">
      <w:pPr>
        <w:tabs>
          <w:tab w:val="left" w:pos="567"/>
        </w:tabs>
        <w:spacing w:after="0" w:line="240" w:lineRule="auto"/>
        <w:ind w:firstLine="709"/>
        <w:jc w:val="both"/>
        <w:rPr>
          <w:rFonts w:ascii="Times New Roman" w:eastAsia="Calibri" w:hAnsi="Times New Roman" w:cs="Times New Roman"/>
          <w:sz w:val="24"/>
          <w:szCs w:val="24"/>
          <w:shd w:val="clear" w:color="auto" w:fill="FFFFFF"/>
          <w:lang w:eastAsia="en-US"/>
        </w:rPr>
      </w:pPr>
      <w:r w:rsidRPr="00F946B4">
        <w:rPr>
          <w:rFonts w:ascii="Times New Roman" w:eastAsia="Calibri" w:hAnsi="Times New Roman" w:cs="Times New Roman"/>
          <w:sz w:val="24"/>
          <w:szCs w:val="24"/>
          <w:shd w:val="clear" w:color="auto" w:fill="FFFFFF"/>
          <w:lang w:eastAsia="en-US"/>
        </w:rPr>
        <w:t>В честь празднования Дня дошкольного работника к награ</w:t>
      </w:r>
      <w:r w:rsidR="0075758B" w:rsidRPr="00F946B4">
        <w:rPr>
          <w:rFonts w:ascii="Times New Roman" w:eastAsia="Calibri" w:hAnsi="Times New Roman" w:cs="Times New Roman"/>
          <w:sz w:val="24"/>
          <w:szCs w:val="24"/>
          <w:shd w:val="clear" w:color="auto" w:fill="FFFFFF"/>
          <w:lang w:eastAsia="en-US"/>
        </w:rPr>
        <w:t xml:space="preserve">ждению представлено 126 человек </w:t>
      </w:r>
      <w:r w:rsidR="00A41EFC" w:rsidRPr="00F946B4">
        <w:rPr>
          <w:rFonts w:ascii="Times New Roman" w:eastAsia="Calibri" w:hAnsi="Times New Roman" w:cs="Times New Roman"/>
          <w:sz w:val="24"/>
          <w:szCs w:val="24"/>
          <w:shd w:val="clear" w:color="auto" w:fill="FFFFFF"/>
          <w:lang w:eastAsia="en-US"/>
        </w:rPr>
        <w:t xml:space="preserve"> </w:t>
      </w:r>
      <w:proofErr w:type="gramStart"/>
      <w:r w:rsidR="00A41EFC" w:rsidRPr="00F946B4">
        <w:rPr>
          <w:rFonts w:ascii="Times New Roman" w:eastAsia="Calibri" w:hAnsi="Times New Roman" w:cs="Times New Roman"/>
          <w:sz w:val="24"/>
          <w:szCs w:val="24"/>
          <w:shd w:val="clear" w:color="auto" w:fill="FFFFFF"/>
          <w:lang w:eastAsia="en-US"/>
        </w:rPr>
        <w:t xml:space="preserve">   </w:t>
      </w:r>
      <w:r w:rsidR="0075758B" w:rsidRPr="00F946B4">
        <w:rPr>
          <w:rFonts w:ascii="Times New Roman" w:eastAsia="Calibri" w:hAnsi="Times New Roman" w:cs="Times New Roman"/>
          <w:sz w:val="24"/>
          <w:szCs w:val="24"/>
          <w:shd w:val="clear" w:color="auto" w:fill="FFFFFF"/>
          <w:lang w:eastAsia="en-US"/>
        </w:rPr>
        <w:t>(</w:t>
      </w:r>
      <w:proofErr w:type="gramEnd"/>
      <w:r w:rsidR="0075758B" w:rsidRPr="00F946B4">
        <w:rPr>
          <w:rFonts w:ascii="Times New Roman" w:eastAsia="Calibri" w:hAnsi="Times New Roman" w:cs="Times New Roman"/>
          <w:sz w:val="24"/>
          <w:szCs w:val="24"/>
          <w:shd w:val="clear" w:color="auto" w:fill="FFFFFF"/>
          <w:lang w:eastAsia="en-US"/>
        </w:rPr>
        <w:t xml:space="preserve"> в 2018 году - </w:t>
      </w:r>
      <w:r w:rsidR="001B3DB9" w:rsidRPr="00F946B4">
        <w:rPr>
          <w:rFonts w:ascii="Times New Roman" w:eastAsia="Calibri" w:hAnsi="Times New Roman" w:cs="Times New Roman"/>
          <w:sz w:val="24"/>
          <w:szCs w:val="24"/>
          <w:shd w:val="clear" w:color="auto" w:fill="FFFFFF"/>
          <w:lang w:eastAsia="en-US"/>
        </w:rPr>
        <w:t>127 человек).</w:t>
      </w:r>
    </w:p>
    <w:p w:rsidR="007A6276"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lastRenderedPageBreak/>
        <w:t xml:space="preserve">В рамках празднования 550-летия города Чебоксары: </w:t>
      </w:r>
    </w:p>
    <w:p w:rsidR="007A6276"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 состоялся городской Фестиваль народных умельцев, посвященный Дню чувашского языка во всех 121 дошкольном учреждении г. Чебоксары с охватом более 5 000 человек;</w:t>
      </w:r>
    </w:p>
    <w:p w:rsidR="007A6276"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 прошли творческие конкурсы «Чебоксары – город счастливого детства» и «Фотопанорама Чебоксары -</w:t>
      </w:r>
      <w:proofErr w:type="gramStart"/>
      <w:r w:rsidRPr="00F946B4">
        <w:rPr>
          <w:rFonts w:ascii="Times New Roman" w:eastAsia="Calibri" w:hAnsi="Times New Roman" w:cs="Times New Roman"/>
          <w:sz w:val="24"/>
          <w:szCs w:val="24"/>
          <w:lang w:eastAsia="en-US"/>
        </w:rPr>
        <w:t>550»  с</w:t>
      </w:r>
      <w:proofErr w:type="gramEnd"/>
      <w:r w:rsidRPr="00F946B4">
        <w:rPr>
          <w:rFonts w:ascii="Times New Roman" w:eastAsia="Calibri" w:hAnsi="Times New Roman" w:cs="Times New Roman"/>
          <w:sz w:val="24"/>
          <w:szCs w:val="24"/>
          <w:lang w:eastAsia="en-US"/>
        </w:rPr>
        <w:t xml:space="preserve"> охватом около 400 человек.</w:t>
      </w:r>
    </w:p>
    <w:p w:rsidR="007A6276"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 xml:space="preserve">8 мая на Красной площади состоялся </w:t>
      </w:r>
      <w:proofErr w:type="spellStart"/>
      <w:r w:rsidRPr="00F946B4">
        <w:rPr>
          <w:rFonts w:ascii="Times New Roman" w:eastAsia="Calibri" w:hAnsi="Times New Roman" w:cs="Times New Roman"/>
          <w:sz w:val="24"/>
          <w:szCs w:val="24"/>
          <w:lang w:eastAsia="en-US"/>
        </w:rPr>
        <w:t>Военно</w:t>
      </w:r>
      <w:proofErr w:type="spellEnd"/>
      <w:r w:rsidR="00F946B4" w:rsidRPr="00F946B4">
        <w:rPr>
          <w:rFonts w:ascii="Times New Roman" w:eastAsia="Calibri" w:hAnsi="Times New Roman" w:cs="Times New Roman"/>
          <w:sz w:val="24"/>
          <w:szCs w:val="24"/>
          <w:lang w:eastAsia="en-US"/>
        </w:rPr>
        <w:t xml:space="preserve"> </w:t>
      </w:r>
      <w:r w:rsidRPr="00F946B4">
        <w:rPr>
          <w:rFonts w:ascii="Times New Roman" w:eastAsia="Calibri" w:hAnsi="Times New Roman" w:cs="Times New Roman"/>
          <w:sz w:val="24"/>
          <w:szCs w:val="24"/>
          <w:lang w:eastAsia="en-US"/>
        </w:rPr>
        <w:t>-</w:t>
      </w:r>
      <w:r w:rsidR="00F946B4" w:rsidRPr="00F946B4">
        <w:rPr>
          <w:rFonts w:ascii="Times New Roman" w:eastAsia="Calibri" w:hAnsi="Times New Roman" w:cs="Times New Roman"/>
          <w:sz w:val="24"/>
          <w:szCs w:val="24"/>
          <w:lang w:eastAsia="en-US"/>
        </w:rPr>
        <w:t xml:space="preserve"> </w:t>
      </w:r>
      <w:r w:rsidRPr="00F946B4">
        <w:rPr>
          <w:rFonts w:ascii="Times New Roman" w:eastAsia="Calibri" w:hAnsi="Times New Roman" w:cs="Times New Roman"/>
          <w:sz w:val="24"/>
          <w:szCs w:val="24"/>
          <w:lang w:eastAsia="en-US"/>
        </w:rPr>
        <w:t xml:space="preserve">патриотический Парад дошколят и юнармейцев с охватом около 2000 человек. Во всех дошкольных образовательных учреждениях прошла акция «Цветок ветерану». </w:t>
      </w:r>
    </w:p>
    <w:p w:rsidR="007A6276"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 xml:space="preserve">В рамках празднования Дня Победы советского народа в Великой Отечественной войне 1941-1945 г.г. во всех детских садах были организованы экскурсии в музеи боевой славы, прошли встречи с ветеранами Великой Отечественной войны с участием около 5000 человек. </w:t>
      </w:r>
    </w:p>
    <w:p w:rsidR="007A6276"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 xml:space="preserve">Прошла </w:t>
      </w:r>
      <w:r w:rsidRPr="00F946B4">
        <w:rPr>
          <w:rFonts w:ascii="Times New Roman" w:eastAsia="Calibri" w:hAnsi="Times New Roman" w:cs="Times New Roman"/>
          <w:sz w:val="24"/>
          <w:szCs w:val="24"/>
          <w:lang w:val="en-US" w:eastAsia="en-US"/>
        </w:rPr>
        <w:t>V</w:t>
      </w:r>
      <w:r w:rsidRPr="00F946B4">
        <w:rPr>
          <w:rFonts w:ascii="Times New Roman" w:eastAsia="Calibri" w:hAnsi="Times New Roman" w:cs="Times New Roman"/>
          <w:sz w:val="24"/>
          <w:szCs w:val="24"/>
          <w:lang w:eastAsia="en-US"/>
        </w:rPr>
        <w:t xml:space="preserve"> городская Олимпиада для детей старшего дошкольного возраста «Маленькие академики» на 26 площадках г. Чебоксары с охватом более 1000 человек.</w:t>
      </w:r>
    </w:p>
    <w:p w:rsidR="002A5988"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В рамках празднования международного Дня защиты детей, в преддверии празднования 550-летия города Чебоксары</w:t>
      </w:r>
      <w:r w:rsidR="002A5988" w:rsidRPr="00F946B4">
        <w:rPr>
          <w:rFonts w:ascii="Times New Roman" w:eastAsia="Calibri" w:hAnsi="Times New Roman" w:cs="Times New Roman"/>
          <w:sz w:val="24"/>
          <w:szCs w:val="24"/>
          <w:lang w:eastAsia="en-US"/>
        </w:rPr>
        <w:t xml:space="preserve"> 1 июня 2019 года прошла благотворительная акция «Стань первым».</w:t>
      </w:r>
    </w:p>
    <w:p w:rsidR="007A6276"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На красной площади прошел ежегодный IV выпускной Бал дошколят, в котором приняли участие</w:t>
      </w:r>
      <w:r w:rsidR="002A5988" w:rsidRPr="00F946B4">
        <w:rPr>
          <w:rFonts w:ascii="Times New Roman" w:eastAsia="Calibri" w:hAnsi="Times New Roman" w:cs="Times New Roman"/>
          <w:sz w:val="24"/>
          <w:szCs w:val="24"/>
          <w:lang w:eastAsia="en-US"/>
        </w:rPr>
        <w:t xml:space="preserve"> около</w:t>
      </w:r>
      <w:r w:rsidRPr="00F946B4">
        <w:rPr>
          <w:rFonts w:ascii="Times New Roman" w:eastAsia="Calibri" w:hAnsi="Times New Roman" w:cs="Times New Roman"/>
          <w:sz w:val="24"/>
          <w:szCs w:val="24"/>
          <w:lang w:eastAsia="en-US"/>
        </w:rPr>
        <w:t xml:space="preserve"> 600 человек</w:t>
      </w:r>
      <w:r w:rsidR="002A5988" w:rsidRPr="00F946B4">
        <w:rPr>
          <w:rFonts w:ascii="Times New Roman" w:eastAsia="Calibri" w:hAnsi="Times New Roman" w:cs="Times New Roman"/>
          <w:sz w:val="24"/>
          <w:szCs w:val="24"/>
          <w:lang w:eastAsia="en-US"/>
        </w:rPr>
        <w:t>.</w:t>
      </w:r>
    </w:p>
    <w:p w:rsidR="002A5988" w:rsidRPr="00F946B4" w:rsidRDefault="002A5988" w:rsidP="00BF127E">
      <w:pPr>
        <w:spacing w:after="0" w:line="240" w:lineRule="auto"/>
        <w:ind w:firstLine="709"/>
        <w:jc w:val="both"/>
        <w:rPr>
          <w:rFonts w:ascii="Times New Roman" w:eastAsia="Calibri" w:hAnsi="Times New Roman" w:cs="Times New Roman"/>
          <w:sz w:val="24"/>
          <w:szCs w:val="24"/>
          <w:lang w:eastAsia="en-US"/>
        </w:rPr>
      </w:pPr>
      <w:proofErr w:type="gramStart"/>
      <w:r w:rsidRPr="00F946B4">
        <w:rPr>
          <w:rFonts w:ascii="Times New Roman" w:eastAsia="Calibri" w:hAnsi="Times New Roman" w:cs="Times New Roman"/>
          <w:sz w:val="24"/>
          <w:szCs w:val="24"/>
          <w:lang w:eastAsia="en-US"/>
        </w:rPr>
        <w:t>В  Кадетском</w:t>
      </w:r>
      <w:proofErr w:type="gramEnd"/>
      <w:r w:rsidR="007A6276" w:rsidRPr="00F946B4">
        <w:rPr>
          <w:rFonts w:ascii="Times New Roman" w:eastAsia="Calibri" w:hAnsi="Times New Roman" w:cs="Times New Roman"/>
          <w:sz w:val="24"/>
          <w:szCs w:val="24"/>
          <w:lang w:eastAsia="en-US"/>
        </w:rPr>
        <w:t xml:space="preserve"> сквер</w:t>
      </w:r>
      <w:r w:rsidRPr="00F946B4">
        <w:rPr>
          <w:rFonts w:ascii="Times New Roman" w:eastAsia="Calibri" w:hAnsi="Times New Roman" w:cs="Times New Roman"/>
          <w:sz w:val="24"/>
          <w:szCs w:val="24"/>
          <w:lang w:eastAsia="en-US"/>
        </w:rPr>
        <w:t>е</w:t>
      </w:r>
      <w:r w:rsidR="007A6276" w:rsidRPr="00F946B4">
        <w:rPr>
          <w:rFonts w:ascii="Times New Roman" w:eastAsia="Calibri" w:hAnsi="Times New Roman" w:cs="Times New Roman"/>
          <w:sz w:val="24"/>
          <w:szCs w:val="24"/>
          <w:lang w:eastAsia="en-US"/>
        </w:rPr>
        <w:t xml:space="preserve"> им. А.В. </w:t>
      </w:r>
      <w:proofErr w:type="spellStart"/>
      <w:r w:rsidR="007A6276" w:rsidRPr="00F946B4">
        <w:rPr>
          <w:rFonts w:ascii="Times New Roman" w:eastAsia="Calibri" w:hAnsi="Times New Roman" w:cs="Times New Roman"/>
          <w:sz w:val="24"/>
          <w:szCs w:val="24"/>
          <w:lang w:eastAsia="en-US"/>
        </w:rPr>
        <w:t>Кочетова</w:t>
      </w:r>
      <w:proofErr w:type="spellEnd"/>
      <w:r w:rsidR="007A6276" w:rsidRPr="00F946B4">
        <w:rPr>
          <w:rFonts w:ascii="Times New Roman" w:eastAsia="Calibri" w:hAnsi="Times New Roman" w:cs="Times New Roman"/>
          <w:sz w:val="24"/>
          <w:szCs w:val="24"/>
          <w:lang w:eastAsia="en-US"/>
        </w:rPr>
        <w:t xml:space="preserve"> </w:t>
      </w:r>
      <w:r w:rsidRPr="00F946B4">
        <w:rPr>
          <w:rFonts w:ascii="Times New Roman" w:eastAsia="Calibri" w:hAnsi="Times New Roman" w:cs="Times New Roman"/>
          <w:sz w:val="24"/>
          <w:szCs w:val="24"/>
          <w:lang w:eastAsia="en-US"/>
        </w:rPr>
        <w:t>прошел Парад дошколят с охватом 600 человек.</w:t>
      </w:r>
    </w:p>
    <w:p w:rsidR="007A6276" w:rsidRPr="00F946B4" w:rsidRDefault="002A5988"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В</w:t>
      </w:r>
      <w:r w:rsidR="007A6276" w:rsidRPr="00F946B4">
        <w:rPr>
          <w:rFonts w:ascii="Times New Roman" w:eastAsia="Calibri" w:hAnsi="Times New Roman" w:cs="Times New Roman"/>
          <w:sz w:val="24"/>
          <w:szCs w:val="24"/>
          <w:lang w:eastAsia="en-US"/>
        </w:rPr>
        <w:t xml:space="preserve"> парке 500-летия г. Чебоксары </w:t>
      </w:r>
      <w:r w:rsidRPr="00F946B4">
        <w:rPr>
          <w:rFonts w:ascii="Times New Roman" w:hAnsi="Times New Roman" w:cs="Times New Roman"/>
          <w:sz w:val="24"/>
          <w:szCs w:val="24"/>
        </w:rPr>
        <w:t xml:space="preserve">прошел семейный фестиваль </w:t>
      </w:r>
      <w:r w:rsidRPr="00F946B4">
        <w:rPr>
          <w:rFonts w:ascii="Times New Roman" w:eastAsia="Times New Roman" w:hAnsi="Times New Roman" w:cs="Times New Roman"/>
          <w:bCs/>
          <w:sz w:val="24"/>
          <w:szCs w:val="24"/>
        </w:rPr>
        <w:t xml:space="preserve">«Город мастеров», в котором приняло </w:t>
      </w:r>
      <w:r w:rsidRPr="00F946B4">
        <w:rPr>
          <w:rFonts w:ascii="Times New Roman" w:hAnsi="Times New Roman" w:cs="Times New Roman"/>
          <w:sz w:val="24"/>
          <w:szCs w:val="24"/>
        </w:rPr>
        <w:t>участие</w:t>
      </w:r>
      <w:r w:rsidRPr="00F946B4">
        <w:rPr>
          <w:rFonts w:ascii="Times New Roman" w:hAnsi="Times New Roman" w:cs="Times New Roman"/>
          <w:color w:val="000000"/>
          <w:sz w:val="24"/>
          <w:szCs w:val="24"/>
        </w:rPr>
        <w:t xml:space="preserve"> </w:t>
      </w:r>
      <w:r w:rsidRPr="00F946B4">
        <w:rPr>
          <w:rFonts w:ascii="Times New Roman" w:hAnsi="Times New Roman" w:cs="Times New Roman"/>
          <w:sz w:val="24"/>
          <w:szCs w:val="24"/>
        </w:rPr>
        <w:t>около 3000 воспитанников дошкольных образовательных учреждений, горожан и гостей столицы</w:t>
      </w:r>
      <w:r w:rsidR="00F76D45" w:rsidRPr="00F946B4">
        <w:rPr>
          <w:rFonts w:ascii="Times New Roman" w:hAnsi="Times New Roman" w:cs="Times New Roman"/>
          <w:sz w:val="24"/>
          <w:szCs w:val="24"/>
        </w:rPr>
        <w:t>.</w:t>
      </w:r>
      <w:r w:rsidRPr="00F946B4">
        <w:rPr>
          <w:rFonts w:ascii="Times New Roman" w:hAnsi="Times New Roman" w:cs="Times New Roman"/>
          <w:sz w:val="24"/>
          <w:szCs w:val="24"/>
        </w:rPr>
        <w:t xml:space="preserve">  Около 350 детей и их родителей приняли участие </w:t>
      </w:r>
      <w:proofErr w:type="gramStart"/>
      <w:r w:rsidRPr="00F946B4">
        <w:rPr>
          <w:rFonts w:ascii="Times New Roman" w:hAnsi="Times New Roman" w:cs="Times New Roman"/>
          <w:sz w:val="24"/>
          <w:szCs w:val="24"/>
        </w:rPr>
        <w:t>в  Зарядке</w:t>
      </w:r>
      <w:proofErr w:type="gramEnd"/>
      <w:r w:rsidRPr="00F946B4">
        <w:rPr>
          <w:rFonts w:ascii="Times New Roman" w:hAnsi="Times New Roman" w:cs="Times New Roman"/>
          <w:sz w:val="24"/>
          <w:szCs w:val="24"/>
        </w:rPr>
        <w:t xml:space="preserve"> со звездой, которую провели </w:t>
      </w:r>
      <w:r w:rsidRPr="00F946B4">
        <w:rPr>
          <w:rFonts w:ascii="Times New Roman" w:eastAsia="Calibri" w:hAnsi="Times New Roman" w:cs="Times New Roman"/>
          <w:sz w:val="24"/>
          <w:szCs w:val="24"/>
          <w:lang w:eastAsia="en-US"/>
        </w:rPr>
        <w:t xml:space="preserve"> </w:t>
      </w:r>
      <w:r w:rsidR="007A6276" w:rsidRPr="00F946B4">
        <w:rPr>
          <w:rFonts w:ascii="Times New Roman" w:eastAsia="Calibri" w:hAnsi="Times New Roman" w:cs="Times New Roman"/>
          <w:sz w:val="24"/>
          <w:szCs w:val="24"/>
          <w:lang w:eastAsia="en-US"/>
        </w:rPr>
        <w:t>Левкин</w:t>
      </w:r>
      <w:r w:rsidR="00EC5984" w:rsidRPr="00F946B4">
        <w:rPr>
          <w:rFonts w:ascii="Times New Roman" w:eastAsia="Calibri" w:hAnsi="Times New Roman" w:cs="Times New Roman"/>
          <w:sz w:val="24"/>
          <w:szCs w:val="24"/>
          <w:lang w:eastAsia="en-US"/>
        </w:rPr>
        <w:t xml:space="preserve"> В.</w:t>
      </w:r>
      <w:r w:rsidR="007A6276" w:rsidRPr="00F946B4">
        <w:rPr>
          <w:rFonts w:ascii="Times New Roman" w:eastAsia="Calibri" w:hAnsi="Times New Roman" w:cs="Times New Roman"/>
          <w:sz w:val="24"/>
          <w:szCs w:val="24"/>
          <w:lang w:eastAsia="en-US"/>
        </w:rPr>
        <w:t xml:space="preserve"> и </w:t>
      </w:r>
      <w:r w:rsidR="00EC5984" w:rsidRPr="00F946B4">
        <w:rPr>
          <w:rFonts w:ascii="Times New Roman" w:eastAsia="Calibri" w:hAnsi="Times New Roman" w:cs="Times New Roman"/>
          <w:sz w:val="24"/>
          <w:szCs w:val="24"/>
          <w:lang w:eastAsia="en-US"/>
        </w:rPr>
        <w:t xml:space="preserve"> Муромцев И</w:t>
      </w:r>
      <w:r w:rsidRPr="00F946B4">
        <w:rPr>
          <w:rFonts w:ascii="Times New Roman" w:eastAsia="Calibri" w:hAnsi="Times New Roman" w:cs="Times New Roman"/>
          <w:sz w:val="24"/>
          <w:szCs w:val="24"/>
          <w:lang w:eastAsia="en-US"/>
        </w:rPr>
        <w:t xml:space="preserve">. </w:t>
      </w:r>
    </w:p>
    <w:p w:rsidR="007A6276"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 xml:space="preserve">На центральном стадионе «Олимпийский» </w:t>
      </w:r>
      <w:proofErr w:type="gramStart"/>
      <w:r w:rsidRPr="00F946B4">
        <w:rPr>
          <w:rFonts w:ascii="Times New Roman" w:eastAsia="Calibri" w:hAnsi="Times New Roman" w:cs="Times New Roman"/>
          <w:sz w:val="24"/>
          <w:szCs w:val="24"/>
          <w:lang w:eastAsia="en-US"/>
        </w:rPr>
        <w:t>состоялся  футбольный</w:t>
      </w:r>
      <w:proofErr w:type="gramEnd"/>
      <w:r w:rsidRPr="00F946B4">
        <w:rPr>
          <w:rFonts w:ascii="Times New Roman" w:eastAsia="Calibri" w:hAnsi="Times New Roman" w:cs="Times New Roman"/>
          <w:sz w:val="24"/>
          <w:szCs w:val="24"/>
          <w:lang w:eastAsia="en-US"/>
        </w:rPr>
        <w:t xml:space="preserve"> матч между дошкольниками в составе 50 воспитанников детских садов города с 5 Звездами </w:t>
      </w:r>
      <w:r w:rsidR="00203D24" w:rsidRPr="00F946B4">
        <w:rPr>
          <w:rFonts w:ascii="Times New Roman" w:eastAsia="Calibri" w:hAnsi="Times New Roman" w:cs="Times New Roman"/>
          <w:sz w:val="24"/>
          <w:szCs w:val="24"/>
          <w:lang w:eastAsia="en-US"/>
        </w:rPr>
        <w:t>«</w:t>
      </w:r>
      <w:r w:rsidRPr="00F946B4">
        <w:rPr>
          <w:rFonts w:ascii="Times New Roman" w:eastAsia="Calibri" w:hAnsi="Times New Roman" w:cs="Times New Roman"/>
          <w:sz w:val="24"/>
          <w:szCs w:val="24"/>
          <w:lang w:eastAsia="en-US"/>
        </w:rPr>
        <w:t>Первого канала</w:t>
      </w:r>
      <w:r w:rsidR="00203D24" w:rsidRPr="00F946B4">
        <w:rPr>
          <w:rFonts w:ascii="Times New Roman" w:eastAsia="Calibri" w:hAnsi="Times New Roman" w:cs="Times New Roman"/>
          <w:sz w:val="24"/>
          <w:szCs w:val="24"/>
          <w:lang w:eastAsia="en-US"/>
        </w:rPr>
        <w:t>»</w:t>
      </w:r>
      <w:r w:rsidRPr="00F946B4">
        <w:rPr>
          <w:rFonts w:ascii="Times New Roman" w:eastAsia="Calibri" w:hAnsi="Times New Roman" w:cs="Times New Roman"/>
          <w:sz w:val="24"/>
          <w:szCs w:val="24"/>
          <w:lang w:eastAsia="en-US"/>
        </w:rPr>
        <w:t xml:space="preserve">. </w:t>
      </w:r>
      <w:r w:rsidR="00203D24" w:rsidRPr="00F946B4">
        <w:rPr>
          <w:rFonts w:ascii="Times New Roman" w:eastAsia="Calibri" w:hAnsi="Times New Roman" w:cs="Times New Roman"/>
          <w:sz w:val="24"/>
          <w:szCs w:val="24"/>
          <w:lang w:eastAsia="en-US"/>
        </w:rPr>
        <w:t>В</w:t>
      </w:r>
      <w:r w:rsidRPr="00F946B4">
        <w:rPr>
          <w:rFonts w:ascii="Times New Roman" w:eastAsia="Calibri" w:hAnsi="Times New Roman" w:cs="Times New Roman"/>
          <w:sz w:val="24"/>
          <w:szCs w:val="24"/>
          <w:lang w:eastAsia="en-US"/>
        </w:rPr>
        <w:t xml:space="preserve"> Операции «Волшебник» участвовали 300 детей дошкольного возраста, победители и участники всероссийских конкурсов, и активные участники городских мероприятий. Л. Якубович вручил всем детям мороженое. </w:t>
      </w:r>
    </w:p>
    <w:p w:rsidR="00203D24"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 xml:space="preserve">Во Дворце детского и юношеского творчества на круглом столе приняли </w:t>
      </w:r>
      <w:proofErr w:type="gramStart"/>
      <w:r w:rsidRPr="00F946B4">
        <w:rPr>
          <w:rFonts w:ascii="Times New Roman" w:eastAsia="Calibri" w:hAnsi="Times New Roman" w:cs="Times New Roman"/>
          <w:sz w:val="24"/>
          <w:szCs w:val="24"/>
          <w:lang w:eastAsia="en-US"/>
        </w:rPr>
        <w:t>участие  два</w:t>
      </w:r>
      <w:proofErr w:type="gramEnd"/>
      <w:r w:rsidRPr="00F946B4">
        <w:rPr>
          <w:rFonts w:ascii="Times New Roman" w:eastAsia="Calibri" w:hAnsi="Times New Roman" w:cs="Times New Roman"/>
          <w:sz w:val="24"/>
          <w:szCs w:val="24"/>
          <w:lang w:eastAsia="en-US"/>
        </w:rPr>
        <w:t xml:space="preserve"> воспитанника детских садов города – Максим </w:t>
      </w:r>
      <w:proofErr w:type="spellStart"/>
      <w:r w:rsidRPr="00F946B4">
        <w:rPr>
          <w:rFonts w:ascii="Times New Roman" w:eastAsia="Calibri" w:hAnsi="Times New Roman" w:cs="Times New Roman"/>
          <w:sz w:val="24"/>
          <w:szCs w:val="24"/>
          <w:lang w:eastAsia="en-US"/>
        </w:rPr>
        <w:t>Казынкин</w:t>
      </w:r>
      <w:proofErr w:type="spellEnd"/>
      <w:r w:rsidRPr="00F946B4">
        <w:rPr>
          <w:rFonts w:ascii="Times New Roman" w:eastAsia="Calibri" w:hAnsi="Times New Roman" w:cs="Times New Roman"/>
          <w:sz w:val="24"/>
          <w:szCs w:val="24"/>
          <w:lang w:eastAsia="en-US"/>
        </w:rPr>
        <w:t xml:space="preserve">  (ДОУ №110) </w:t>
      </w:r>
      <w:r w:rsidR="00203D24" w:rsidRPr="00F946B4">
        <w:rPr>
          <w:rFonts w:ascii="Times New Roman" w:eastAsia="Calibri" w:hAnsi="Times New Roman" w:cs="Times New Roman"/>
          <w:sz w:val="24"/>
          <w:szCs w:val="24"/>
          <w:lang w:eastAsia="en-US"/>
        </w:rPr>
        <w:t xml:space="preserve">и Лев Гренадерский  (ДОУ №130), показавшие свои познания в  области астрономии и географии </w:t>
      </w:r>
      <w:r w:rsidRPr="00F946B4">
        <w:rPr>
          <w:rFonts w:ascii="Times New Roman" w:eastAsia="Calibri" w:hAnsi="Times New Roman" w:cs="Times New Roman"/>
          <w:sz w:val="24"/>
          <w:szCs w:val="24"/>
          <w:lang w:eastAsia="en-US"/>
        </w:rPr>
        <w:t xml:space="preserve">в передаче </w:t>
      </w:r>
      <w:r w:rsidR="00203D24" w:rsidRPr="00F946B4">
        <w:rPr>
          <w:rFonts w:ascii="Times New Roman" w:eastAsia="Calibri" w:hAnsi="Times New Roman" w:cs="Times New Roman"/>
          <w:sz w:val="24"/>
          <w:szCs w:val="24"/>
          <w:lang w:eastAsia="en-US"/>
        </w:rPr>
        <w:t xml:space="preserve">М.Галкина </w:t>
      </w:r>
      <w:r w:rsidRPr="00F946B4">
        <w:rPr>
          <w:rFonts w:ascii="Times New Roman" w:eastAsia="Calibri" w:hAnsi="Times New Roman" w:cs="Times New Roman"/>
          <w:sz w:val="24"/>
          <w:szCs w:val="24"/>
          <w:lang w:eastAsia="en-US"/>
        </w:rPr>
        <w:t>«Лучше всех»</w:t>
      </w:r>
      <w:r w:rsidR="00203D24" w:rsidRPr="00F946B4">
        <w:rPr>
          <w:rFonts w:ascii="Times New Roman" w:eastAsia="Calibri" w:hAnsi="Times New Roman" w:cs="Times New Roman"/>
          <w:sz w:val="24"/>
          <w:szCs w:val="24"/>
          <w:lang w:eastAsia="en-US"/>
        </w:rPr>
        <w:t>.</w:t>
      </w:r>
    </w:p>
    <w:p w:rsidR="00203D24" w:rsidRPr="00F946B4" w:rsidRDefault="00203D24"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 xml:space="preserve">Для Звездного десанта «Первого канала» была организована </w:t>
      </w:r>
      <w:proofErr w:type="gramStart"/>
      <w:r w:rsidRPr="00F946B4">
        <w:rPr>
          <w:rFonts w:ascii="Times New Roman" w:eastAsia="Calibri" w:hAnsi="Times New Roman" w:cs="Times New Roman"/>
          <w:sz w:val="24"/>
          <w:szCs w:val="24"/>
          <w:lang w:eastAsia="en-US"/>
        </w:rPr>
        <w:t>ознакомительная  экскурсия</w:t>
      </w:r>
      <w:proofErr w:type="gramEnd"/>
      <w:r w:rsidRPr="00F946B4">
        <w:rPr>
          <w:rFonts w:ascii="Times New Roman" w:eastAsia="Calibri" w:hAnsi="Times New Roman" w:cs="Times New Roman"/>
          <w:sz w:val="24"/>
          <w:szCs w:val="24"/>
          <w:lang w:eastAsia="en-US"/>
        </w:rPr>
        <w:t xml:space="preserve"> в ДОУ № 8.</w:t>
      </w:r>
    </w:p>
    <w:p w:rsidR="007A6276" w:rsidRPr="00F946B4"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7 июня на стадионе «Труд» состоялся финал Первенства по мини-футболу для детей старшего дошкольного возраста среди команд дошкольных образовательных учреждений с охватом свыше 1000 человек.</w:t>
      </w:r>
    </w:p>
    <w:p w:rsidR="00203D24" w:rsidRPr="00F946B4" w:rsidRDefault="00203D24" w:rsidP="00BF127E">
      <w:pPr>
        <w:spacing w:after="0" w:line="240" w:lineRule="auto"/>
        <w:ind w:firstLine="709"/>
        <w:jc w:val="both"/>
        <w:rPr>
          <w:rFonts w:ascii="Times New Roman" w:eastAsia="Calibri" w:hAnsi="Times New Roman" w:cs="Times New Roman"/>
          <w:sz w:val="24"/>
          <w:szCs w:val="24"/>
          <w:lang w:eastAsia="en-US"/>
        </w:rPr>
      </w:pPr>
      <w:proofErr w:type="gramStart"/>
      <w:r w:rsidRPr="00F946B4">
        <w:rPr>
          <w:rFonts w:ascii="Times New Roman" w:eastAsia="Calibri" w:hAnsi="Times New Roman" w:cs="Times New Roman"/>
          <w:sz w:val="24"/>
          <w:szCs w:val="24"/>
          <w:lang w:eastAsia="en-US"/>
        </w:rPr>
        <w:t>Прошел  г</w:t>
      </w:r>
      <w:r w:rsidR="007A6276" w:rsidRPr="00F946B4">
        <w:rPr>
          <w:rFonts w:ascii="Times New Roman" w:eastAsia="Calibri" w:hAnsi="Times New Roman" w:cs="Times New Roman"/>
          <w:sz w:val="24"/>
          <w:szCs w:val="24"/>
          <w:lang w:eastAsia="en-US"/>
        </w:rPr>
        <w:t>ородской</w:t>
      </w:r>
      <w:proofErr w:type="gramEnd"/>
      <w:r w:rsidR="007A6276" w:rsidRPr="00F946B4">
        <w:rPr>
          <w:rFonts w:ascii="Times New Roman" w:eastAsia="Calibri" w:hAnsi="Times New Roman" w:cs="Times New Roman"/>
          <w:sz w:val="24"/>
          <w:szCs w:val="24"/>
          <w:lang w:eastAsia="en-US"/>
        </w:rPr>
        <w:t xml:space="preserve"> конкурс профессионального мастерства «Верность профессии»</w:t>
      </w:r>
      <w:r w:rsidRPr="00F946B4">
        <w:rPr>
          <w:rFonts w:ascii="Times New Roman" w:eastAsia="Calibri" w:hAnsi="Times New Roman" w:cs="Times New Roman"/>
          <w:sz w:val="24"/>
          <w:szCs w:val="24"/>
          <w:lang w:eastAsia="en-US"/>
        </w:rPr>
        <w:t xml:space="preserve"> для педагогов, проработавших в детских садах более 20 лет. </w:t>
      </w:r>
      <w:r w:rsidR="007A6276" w:rsidRPr="00F946B4">
        <w:rPr>
          <w:rFonts w:ascii="Times New Roman" w:eastAsia="Calibri" w:hAnsi="Times New Roman" w:cs="Times New Roman"/>
          <w:sz w:val="24"/>
          <w:szCs w:val="24"/>
          <w:lang w:eastAsia="en-US"/>
        </w:rPr>
        <w:t>Определены 4 победителя и 8 лауреатов конкурса</w:t>
      </w:r>
      <w:r w:rsidRPr="00F946B4">
        <w:rPr>
          <w:rFonts w:ascii="Times New Roman" w:eastAsia="Calibri" w:hAnsi="Times New Roman" w:cs="Times New Roman"/>
          <w:sz w:val="24"/>
          <w:szCs w:val="24"/>
          <w:lang w:eastAsia="en-US"/>
        </w:rPr>
        <w:t>.</w:t>
      </w:r>
    </w:p>
    <w:p w:rsidR="007A6276" w:rsidRDefault="007A6276" w:rsidP="00BF127E">
      <w:pPr>
        <w:spacing w:after="0" w:line="240" w:lineRule="auto"/>
        <w:ind w:firstLine="709"/>
        <w:jc w:val="both"/>
        <w:rPr>
          <w:rFonts w:ascii="Times New Roman" w:eastAsia="Calibri" w:hAnsi="Times New Roman" w:cs="Times New Roman"/>
          <w:sz w:val="24"/>
          <w:szCs w:val="24"/>
          <w:lang w:eastAsia="en-US"/>
        </w:rPr>
      </w:pPr>
      <w:r w:rsidRPr="00F946B4">
        <w:rPr>
          <w:rFonts w:ascii="Times New Roman" w:eastAsia="Calibri" w:hAnsi="Times New Roman" w:cs="Times New Roman"/>
          <w:sz w:val="24"/>
          <w:szCs w:val="24"/>
          <w:lang w:eastAsia="en-US"/>
        </w:rPr>
        <w:t xml:space="preserve">С июня в чебоксарских дошкольных </w:t>
      </w:r>
      <w:proofErr w:type="gramStart"/>
      <w:r w:rsidRPr="00F946B4">
        <w:rPr>
          <w:rFonts w:ascii="Times New Roman" w:eastAsia="Calibri" w:hAnsi="Times New Roman" w:cs="Times New Roman"/>
          <w:sz w:val="24"/>
          <w:szCs w:val="24"/>
          <w:lang w:eastAsia="en-US"/>
        </w:rPr>
        <w:t>учреждениях  дан</w:t>
      </w:r>
      <w:proofErr w:type="gramEnd"/>
      <w:r w:rsidRPr="00F946B4">
        <w:rPr>
          <w:rFonts w:ascii="Times New Roman" w:eastAsia="Calibri" w:hAnsi="Times New Roman" w:cs="Times New Roman"/>
          <w:sz w:val="24"/>
          <w:szCs w:val="24"/>
          <w:lang w:eastAsia="en-US"/>
        </w:rPr>
        <w:t xml:space="preserve"> старт городскому проекту «Я выбираю спорт!». В июне месяце на 62 площадках прошли спортивные мероприятия с участием около 3000 человек. </w:t>
      </w:r>
    </w:p>
    <w:p w:rsidR="00F946B4" w:rsidRPr="00F946B4" w:rsidRDefault="00F946B4" w:rsidP="00BF127E">
      <w:pPr>
        <w:spacing w:after="0" w:line="240" w:lineRule="auto"/>
        <w:ind w:firstLine="709"/>
        <w:jc w:val="both"/>
        <w:rPr>
          <w:rFonts w:ascii="Times New Roman" w:eastAsia="Calibri" w:hAnsi="Times New Roman" w:cs="Times New Roman"/>
          <w:sz w:val="24"/>
          <w:szCs w:val="24"/>
          <w:lang w:eastAsia="en-US"/>
        </w:rPr>
      </w:pPr>
    </w:p>
    <w:p w:rsidR="00A41EFC" w:rsidRPr="00F946B4" w:rsidRDefault="00A41EFC" w:rsidP="00A41EFC">
      <w:pPr>
        <w:spacing w:after="0" w:line="240" w:lineRule="auto"/>
        <w:jc w:val="center"/>
        <w:rPr>
          <w:rFonts w:ascii="Times New Roman" w:hAnsi="Times New Roman" w:cs="Times New Roman"/>
          <w:b/>
          <w:sz w:val="24"/>
          <w:szCs w:val="24"/>
        </w:rPr>
      </w:pPr>
      <w:r w:rsidRPr="00F946B4">
        <w:rPr>
          <w:rFonts w:ascii="Times New Roman" w:hAnsi="Times New Roman" w:cs="Times New Roman"/>
          <w:b/>
          <w:sz w:val="24"/>
          <w:szCs w:val="24"/>
        </w:rPr>
        <w:t>Сектор обучения и общего образования</w:t>
      </w:r>
    </w:p>
    <w:p w:rsidR="00A41EFC" w:rsidRPr="00F946B4" w:rsidRDefault="00A41EFC" w:rsidP="00A41EFC">
      <w:pPr>
        <w:spacing w:after="0" w:line="240" w:lineRule="auto"/>
        <w:rPr>
          <w:rFonts w:ascii="Times New Roman" w:hAnsi="Times New Roman" w:cs="Times New Roman"/>
          <w:b/>
          <w:sz w:val="24"/>
          <w:szCs w:val="24"/>
        </w:rPr>
      </w:pPr>
    </w:p>
    <w:p w:rsidR="00A41EFC" w:rsidRPr="00F946B4" w:rsidRDefault="00A41EFC" w:rsidP="00A41EFC">
      <w:pPr>
        <w:spacing w:after="0" w:line="240" w:lineRule="auto"/>
        <w:ind w:firstLine="567"/>
        <w:contextualSpacing/>
        <w:jc w:val="both"/>
        <w:rPr>
          <w:rFonts w:ascii="Times New Roman" w:hAnsi="Times New Roman" w:cs="Times New Roman"/>
          <w:sz w:val="24"/>
          <w:szCs w:val="24"/>
        </w:rPr>
      </w:pPr>
      <w:r w:rsidRPr="00F946B4">
        <w:rPr>
          <w:rFonts w:ascii="Times New Roman" w:hAnsi="Times New Roman" w:cs="Times New Roman"/>
          <w:sz w:val="24"/>
          <w:szCs w:val="24"/>
        </w:rPr>
        <w:t xml:space="preserve">В течение </w:t>
      </w:r>
      <w:r w:rsidRPr="00F946B4">
        <w:rPr>
          <w:rFonts w:ascii="Times New Roman" w:hAnsi="Times New Roman" w:cs="Times New Roman"/>
          <w:sz w:val="24"/>
          <w:szCs w:val="24"/>
          <w:lang w:val="en-US"/>
        </w:rPr>
        <w:t>II</w:t>
      </w:r>
      <w:r w:rsidRPr="00F946B4">
        <w:rPr>
          <w:rFonts w:ascii="Times New Roman" w:hAnsi="Times New Roman" w:cs="Times New Roman"/>
          <w:sz w:val="24"/>
          <w:szCs w:val="24"/>
        </w:rPr>
        <w:t xml:space="preserve"> квартала 2019 года специалистами сектора обучения и общего образования осуществлялся контроль за ходом предварительного комплектования образовательных учреждений на 2019-2020 учебный год, в том числе и комплектование 1-х и 10-х классов.</w:t>
      </w:r>
    </w:p>
    <w:p w:rsidR="00A41EFC" w:rsidRPr="00F946B4" w:rsidRDefault="00A41EFC" w:rsidP="00A41EFC">
      <w:pPr>
        <w:spacing w:after="0" w:line="240" w:lineRule="auto"/>
        <w:ind w:firstLine="567"/>
        <w:contextualSpacing/>
        <w:jc w:val="both"/>
        <w:rPr>
          <w:rFonts w:ascii="Times New Roman" w:hAnsi="Times New Roman" w:cs="Times New Roman"/>
          <w:sz w:val="24"/>
          <w:szCs w:val="24"/>
        </w:rPr>
      </w:pPr>
      <w:r w:rsidRPr="00F946B4">
        <w:rPr>
          <w:rFonts w:ascii="Times New Roman" w:hAnsi="Times New Roman" w:cs="Times New Roman"/>
          <w:sz w:val="24"/>
          <w:szCs w:val="24"/>
        </w:rPr>
        <w:t xml:space="preserve">По состоянию на 30 июня 2019 года в 1-е классы с помощью АИС </w:t>
      </w:r>
      <w:r w:rsidRPr="00F946B4">
        <w:rPr>
          <w:rFonts w:ascii="Times New Roman" w:hAnsi="Times New Roman" w:cs="Times New Roman"/>
          <w:sz w:val="24"/>
          <w:szCs w:val="24"/>
        </w:rPr>
        <w:br/>
        <w:t>«Е-услуги. Образование» подано 6 893 заявления.</w:t>
      </w:r>
    </w:p>
    <w:p w:rsidR="00A41EFC" w:rsidRPr="00F946B4" w:rsidRDefault="00A41EFC" w:rsidP="00A41EFC">
      <w:pPr>
        <w:spacing w:after="0" w:line="240" w:lineRule="auto"/>
        <w:ind w:firstLine="708"/>
        <w:jc w:val="both"/>
        <w:rPr>
          <w:rFonts w:ascii="Times New Roman" w:hAnsi="Times New Roman" w:cs="Times New Roman"/>
          <w:sz w:val="24"/>
          <w:szCs w:val="24"/>
        </w:rPr>
      </w:pPr>
      <w:r w:rsidRPr="00F946B4">
        <w:rPr>
          <w:rFonts w:ascii="Times New Roman" w:hAnsi="Times New Roman" w:cs="Times New Roman"/>
          <w:sz w:val="24"/>
          <w:szCs w:val="24"/>
        </w:rPr>
        <w:t xml:space="preserve">Во </w:t>
      </w:r>
      <w:r w:rsidRPr="00F946B4">
        <w:rPr>
          <w:rFonts w:ascii="Times New Roman" w:hAnsi="Times New Roman" w:cs="Times New Roman"/>
          <w:sz w:val="24"/>
          <w:szCs w:val="24"/>
          <w:lang w:val="en-US"/>
        </w:rPr>
        <w:t>II</w:t>
      </w:r>
      <w:r w:rsidRPr="00F946B4">
        <w:rPr>
          <w:rFonts w:ascii="Times New Roman" w:hAnsi="Times New Roman" w:cs="Times New Roman"/>
          <w:sz w:val="24"/>
          <w:szCs w:val="24"/>
        </w:rPr>
        <w:t xml:space="preserve"> квартале 2019 года проведено изучение организации питания в 32 общеобразовательных организациях. </w:t>
      </w:r>
    </w:p>
    <w:p w:rsidR="00A41EFC" w:rsidRPr="00F946B4" w:rsidRDefault="00A41EFC" w:rsidP="00A41EFC">
      <w:pPr>
        <w:spacing w:after="0" w:line="240" w:lineRule="auto"/>
        <w:ind w:firstLine="708"/>
        <w:jc w:val="both"/>
        <w:rPr>
          <w:rFonts w:ascii="Times New Roman" w:hAnsi="Times New Roman" w:cs="Times New Roman"/>
          <w:sz w:val="24"/>
          <w:szCs w:val="24"/>
        </w:rPr>
      </w:pPr>
      <w:r w:rsidRPr="00F946B4">
        <w:rPr>
          <w:rFonts w:ascii="Times New Roman" w:hAnsi="Times New Roman" w:cs="Times New Roman"/>
          <w:sz w:val="24"/>
          <w:szCs w:val="24"/>
        </w:rPr>
        <w:t xml:space="preserve">Специалистами управления образования создана рабочая группа, в которую вошли технологи комбинатов школьного питания для разработки единого цикличного меню по </w:t>
      </w:r>
      <w:r w:rsidRPr="00F946B4">
        <w:rPr>
          <w:rFonts w:ascii="Times New Roman" w:hAnsi="Times New Roman" w:cs="Times New Roman"/>
          <w:sz w:val="24"/>
          <w:szCs w:val="24"/>
        </w:rPr>
        <w:lastRenderedPageBreak/>
        <w:t>городу на весенний сезон, которое согласовано с Управлением Роспотребнадзора по Чувашской Республике – Ч</w:t>
      </w:r>
      <w:r w:rsidR="00F946B4" w:rsidRPr="00F946B4">
        <w:rPr>
          <w:rFonts w:ascii="Times New Roman" w:hAnsi="Times New Roman" w:cs="Times New Roman"/>
          <w:sz w:val="24"/>
          <w:szCs w:val="24"/>
        </w:rPr>
        <w:t xml:space="preserve">увашии (письмо от </w:t>
      </w:r>
      <w:proofErr w:type="gramStart"/>
      <w:r w:rsidR="00F946B4" w:rsidRPr="00F946B4">
        <w:rPr>
          <w:rFonts w:ascii="Times New Roman" w:hAnsi="Times New Roman" w:cs="Times New Roman"/>
          <w:sz w:val="24"/>
          <w:szCs w:val="24"/>
        </w:rPr>
        <w:t xml:space="preserve">23.04.2019  </w:t>
      </w:r>
      <w:r w:rsidRPr="00F946B4">
        <w:rPr>
          <w:rFonts w:ascii="Times New Roman" w:hAnsi="Times New Roman" w:cs="Times New Roman"/>
          <w:sz w:val="24"/>
          <w:szCs w:val="24"/>
        </w:rPr>
        <w:t>№</w:t>
      </w:r>
      <w:proofErr w:type="gramEnd"/>
      <w:r w:rsidRPr="00F946B4">
        <w:rPr>
          <w:rFonts w:ascii="Times New Roman" w:hAnsi="Times New Roman" w:cs="Times New Roman"/>
          <w:sz w:val="24"/>
          <w:szCs w:val="24"/>
        </w:rPr>
        <w:t xml:space="preserve"> 21-00-04/28-24-48-2019).</w:t>
      </w:r>
    </w:p>
    <w:p w:rsidR="00A41EFC" w:rsidRPr="00F946B4" w:rsidRDefault="00A41EFC" w:rsidP="00A41EFC">
      <w:pPr>
        <w:spacing w:after="0" w:line="240" w:lineRule="auto"/>
        <w:ind w:firstLine="540"/>
        <w:jc w:val="both"/>
        <w:rPr>
          <w:rFonts w:ascii="Times New Roman" w:hAnsi="Times New Roman" w:cs="Times New Roman"/>
          <w:sz w:val="24"/>
          <w:szCs w:val="24"/>
        </w:rPr>
      </w:pPr>
      <w:r w:rsidRPr="00F946B4">
        <w:rPr>
          <w:rFonts w:ascii="Times New Roman" w:hAnsi="Times New Roman" w:cs="Times New Roman"/>
          <w:sz w:val="24"/>
          <w:szCs w:val="24"/>
        </w:rPr>
        <w:t xml:space="preserve">В соответствии с приказами Министерства образования и молодежной политики Чувашской Республики о проведении плановой проверки муниципальных общеобразовательных учреждений города Чебоксары управлением по надзору и контролю в сфере образования во </w:t>
      </w:r>
      <w:r w:rsidRPr="00F946B4">
        <w:rPr>
          <w:rFonts w:ascii="Times New Roman" w:hAnsi="Times New Roman" w:cs="Times New Roman"/>
          <w:sz w:val="24"/>
          <w:szCs w:val="24"/>
          <w:lang w:val="en-US"/>
        </w:rPr>
        <w:t>II</w:t>
      </w:r>
      <w:r w:rsidRPr="00F946B4">
        <w:rPr>
          <w:rFonts w:ascii="Times New Roman" w:hAnsi="Times New Roman" w:cs="Times New Roman"/>
          <w:sz w:val="24"/>
          <w:szCs w:val="24"/>
        </w:rPr>
        <w:t xml:space="preserve"> квартале 2019 года была проведена плановая проверка в отношении 1 образовательного учреждения города Чебоксары</w:t>
      </w:r>
      <w:r w:rsidR="00F946B4" w:rsidRPr="00F946B4">
        <w:rPr>
          <w:rFonts w:ascii="Times New Roman" w:hAnsi="Times New Roman" w:cs="Times New Roman"/>
          <w:sz w:val="24"/>
          <w:szCs w:val="24"/>
        </w:rPr>
        <w:t xml:space="preserve">            </w:t>
      </w:r>
      <w:proofErr w:type="gramStart"/>
      <w:r w:rsidR="00F946B4" w:rsidRPr="00F946B4">
        <w:rPr>
          <w:rFonts w:ascii="Times New Roman" w:hAnsi="Times New Roman" w:cs="Times New Roman"/>
          <w:sz w:val="24"/>
          <w:szCs w:val="24"/>
        </w:rPr>
        <w:t xml:space="preserve">   (</w:t>
      </w:r>
      <w:proofErr w:type="gramEnd"/>
      <w:r w:rsidR="00F946B4" w:rsidRPr="00F946B4">
        <w:rPr>
          <w:rFonts w:ascii="Times New Roman" w:hAnsi="Times New Roman" w:cs="Times New Roman"/>
          <w:sz w:val="24"/>
          <w:szCs w:val="24"/>
        </w:rPr>
        <w:t>З</w:t>
      </w:r>
      <w:r w:rsidRPr="00F946B4">
        <w:rPr>
          <w:rFonts w:ascii="Times New Roman" w:hAnsi="Times New Roman" w:cs="Times New Roman"/>
          <w:sz w:val="24"/>
          <w:szCs w:val="24"/>
        </w:rPr>
        <w:t xml:space="preserve">СОШ). По фактам выявленных нарушений своевременно принимались меры по их устранению и предупреждению. </w:t>
      </w:r>
    </w:p>
    <w:p w:rsidR="00A41EFC" w:rsidRPr="00F946B4" w:rsidRDefault="00A41EFC" w:rsidP="00A41EFC">
      <w:pPr>
        <w:spacing w:after="0" w:line="240" w:lineRule="auto"/>
        <w:ind w:firstLine="720"/>
        <w:jc w:val="both"/>
        <w:rPr>
          <w:rFonts w:ascii="Times New Roman" w:hAnsi="Times New Roman" w:cs="Times New Roman"/>
          <w:sz w:val="24"/>
          <w:szCs w:val="24"/>
        </w:rPr>
      </w:pPr>
      <w:r w:rsidRPr="00F946B4">
        <w:rPr>
          <w:rFonts w:ascii="Times New Roman" w:hAnsi="Times New Roman" w:cs="Times New Roman"/>
          <w:sz w:val="24"/>
          <w:szCs w:val="24"/>
        </w:rPr>
        <w:t xml:space="preserve">Проведена работа с руководителями муниципальных образовательных учреждений по своевременному получению и переоформлению лицензии на осуществление образовательной деятельности (в связи с изменением наименования </w:t>
      </w:r>
      <w:proofErr w:type="gramStart"/>
      <w:r w:rsidRPr="00F946B4">
        <w:rPr>
          <w:rFonts w:ascii="Times New Roman" w:hAnsi="Times New Roman" w:cs="Times New Roman"/>
          <w:sz w:val="24"/>
          <w:szCs w:val="24"/>
        </w:rPr>
        <w:t>учреждения  СОШ</w:t>
      </w:r>
      <w:proofErr w:type="gramEnd"/>
      <w:r w:rsidRPr="00F946B4">
        <w:rPr>
          <w:rFonts w:ascii="Times New Roman" w:hAnsi="Times New Roman" w:cs="Times New Roman"/>
          <w:sz w:val="24"/>
          <w:szCs w:val="24"/>
        </w:rPr>
        <w:t xml:space="preserve"> №49 от 11 апреля 2019; получена временная лицензия на осуществление образовательной деятельности от 18 июня 2019 года МАОУДО «Детский технопарк «</w:t>
      </w:r>
      <w:proofErr w:type="spellStart"/>
      <w:r w:rsidRPr="00F946B4">
        <w:rPr>
          <w:rFonts w:ascii="Times New Roman" w:hAnsi="Times New Roman" w:cs="Times New Roman"/>
          <w:sz w:val="24"/>
          <w:szCs w:val="24"/>
        </w:rPr>
        <w:t>Кванториум</w:t>
      </w:r>
      <w:proofErr w:type="spellEnd"/>
      <w:r w:rsidRPr="00F946B4">
        <w:rPr>
          <w:rFonts w:ascii="Times New Roman" w:hAnsi="Times New Roman" w:cs="Times New Roman"/>
          <w:sz w:val="24"/>
          <w:szCs w:val="24"/>
        </w:rPr>
        <w:t>» г. Чебоксары).</w:t>
      </w:r>
    </w:p>
    <w:p w:rsidR="00A41EFC" w:rsidRPr="00F946B4" w:rsidRDefault="00A41EFC" w:rsidP="00A41EFC">
      <w:pPr>
        <w:spacing w:after="0" w:line="240" w:lineRule="auto"/>
        <w:ind w:firstLine="720"/>
        <w:jc w:val="both"/>
        <w:rPr>
          <w:rFonts w:ascii="Times New Roman" w:hAnsi="Times New Roman" w:cs="Times New Roman"/>
          <w:sz w:val="24"/>
          <w:szCs w:val="24"/>
        </w:rPr>
      </w:pPr>
      <w:r w:rsidRPr="00F946B4">
        <w:rPr>
          <w:rFonts w:ascii="Times New Roman" w:hAnsi="Times New Roman" w:cs="Times New Roman"/>
          <w:sz w:val="24"/>
          <w:szCs w:val="24"/>
        </w:rPr>
        <w:t>В связи изменением наименования учреждения переоформлено свидетельство о государственной аккредитации СОШ № 49 от 29 апреля 2019 года, СОШ № 2 от 23 мая 2019 года.</w:t>
      </w:r>
    </w:p>
    <w:p w:rsidR="00A41EFC" w:rsidRPr="00F946B4" w:rsidRDefault="00A41EFC" w:rsidP="00A41EFC">
      <w:pPr>
        <w:spacing w:after="0" w:line="240" w:lineRule="auto"/>
        <w:ind w:firstLine="720"/>
        <w:jc w:val="both"/>
        <w:rPr>
          <w:rFonts w:ascii="Times New Roman" w:hAnsi="Times New Roman" w:cs="Times New Roman"/>
          <w:sz w:val="24"/>
          <w:szCs w:val="24"/>
        </w:rPr>
      </w:pPr>
      <w:r w:rsidRPr="00F946B4">
        <w:rPr>
          <w:rFonts w:ascii="Times New Roman" w:hAnsi="Times New Roman" w:cs="Times New Roman"/>
          <w:sz w:val="24"/>
          <w:szCs w:val="24"/>
        </w:rPr>
        <w:t xml:space="preserve">В части приема детей в общеобразовательные учреждения на обучение по образовательным программам начального общего образования в более раннем или более позднем возрасте поступило </w:t>
      </w:r>
      <w:r w:rsidR="00F946B4" w:rsidRPr="00F946B4">
        <w:rPr>
          <w:rFonts w:ascii="Times New Roman" w:hAnsi="Times New Roman" w:cs="Times New Roman"/>
          <w:sz w:val="24"/>
          <w:szCs w:val="24"/>
        </w:rPr>
        <w:t xml:space="preserve">            </w:t>
      </w:r>
      <w:r w:rsidRPr="00F946B4">
        <w:rPr>
          <w:rFonts w:ascii="Times New Roman" w:hAnsi="Times New Roman" w:cs="Times New Roman"/>
          <w:sz w:val="24"/>
          <w:szCs w:val="24"/>
        </w:rPr>
        <w:t>9 заявок от 7 МОУ (СОШ №№ 37, 39, 40,45,53,</w:t>
      </w:r>
      <w:proofErr w:type="gramStart"/>
      <w:r w:rsidRPr="00F946B4">
        <w:rPr>
          <w:rFonts w:ascii="Times New Roman" w:hAnsi="Times New Roman" w:cs="Times New Roman"/>
          <w:sz w:val="24"/>
          <w:szCs w:val="24"/>
        </w:rPr>
        <w:t>6,НШ</w:t>
      </w:r>
      <w:proofErr w:type="gramEnd"/>
      <w:r w:rsidRPr="00F946B4">
        <w:rPr>
          <w:rFonts w:ascii="Times New Roman" w:hAnsi="Times New Roman" w:cs="Times New Roman"/>
          <w:sz w:val="24"/>
          <w:szCs w:val="24"/>
        </w:rPr>
        <w:t>-ДС) города Чебоксары для обучения в 2019-2020 учебном году в 1 классах детей в более раннем или более позднем возрасте.</w:t>
      </w:r>
    </w:p>
    <w:p w:rsidR="00A41EFC" w:rsidRPr="00F946B4" w:rsidRDefault="00A41EFC" w:rsidP="00A41EFC">
      <w:pPr>
        <w:pStyle w:val="a7"/>
      </w:pPr>
      <w:r w:rsidRPr="00F946B4">
        <w:t xml:space="preserve">Осуществлен анализ Программ развития ОО и согласованы с учредителем (СОШ №№18, 57, Гимназия №4). Изучены предоставленные отчеты о результатах самообследовния 61 МОУ </w:t>
      </w:r>
      <w:r w:rsidR="00F946B4" w:rsidRPr="00F946B4">
        <w:t xml:space="preserve">                            </w:t>
      </w:r>
      <w:r w:rsidRPr="00F946B4">
        <w:t>г. Чебоксары за 2018 год.</w:t>
      </w:r>
    </w:p>
    <w:p w:rsidR="00A41EFC" w:rsidRPr="00F946B4" w:rsidRDefault="00A41EFC" w:rsidP="00A41EFC">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 xml:space="preserve">Проведен мониторинг по своевременному размещению отчета о результатах </w:t>
      </w:r>
      <w:proofErr w:type="spellStart"/>
      <w:r w:rsidRPr="00F946B4">
        <w:rPr>
          <w:rFonts w:ascii="Times New Roman" w:hAnsi="Times New Roman" w:cs="Times New Roman"/>
          <w:sz w:val="24"/>
          <w:szCs w:val="24"/>
        </w:rPr>
        <w:t>самообследования</w:t>
      </w:r>
      <w:proofErr w:type="spellEnd"/>
      <w:r w:rsidRPr="00F946B4">
        <w:rPr>
          <w:rFonts w:ascii="Times New Roman" w:hAnsi="Times New Roman" w:cs="Times New Roman"/>
          <w:sz w:val="24"/>
          <w:szCs w:val="24"/>
        </w:rPr>
        <w:t xml:space="preserve"> образовательными учреждениями на официальных сайтах в сети «Интернет».</w:t>
      </w:r>
    </w:p>
    <w:p w:rsidR="00A41EFC" w:rsidRPr="00F946B4" w:rsidRDefault="00A41EFC" w:rsidP="00A41EFC">
      <w:pPr>
        <w:pStyle w:val="a7"/>
      </w:pPr>
      <w:r w:rsidRPr="00F946B4">
        <w:t>В рамках</w:t>
      </w:r>
      <w:r w:rsidRPr="00F946B4">
        <w:rPr>
          <w:color w:val="000000"/>
        </w:rPr>
        <w:t xml:space="preserve"> оказания учащимся, и прежде всего – выпускникам 9-х классов, квалифицированной помощи в выборе будущей профессии в</w:t>
      </w:r>
      <w:r w:rsidRPr="00F946B4">
        <w:t xml:space="preserve"> апреле текущего года была продолжена реализация проектов «Профессиональная среда» и «Университетские субботы». В мастер-классах и лекциях приняли участие 1309 обучающихся 9 и 11 классов. </w:t>
      </w:r>
    </w:p>
    <w:p w:rsidR="00A41EFC" w:rsidRPr="00F946B4" w:rsidRDefault="00A41EFC" w:rsidP="00A41EFC">
      <w:pPr>
        <w:pStyle w:val="a7"/>
      </w:pPr>
      <w:r w:rsidRPr="00F946B4">
        <w:t xml:space="preserve">В период с 20 мая 2019 года по 8 июня 2019 года на базе образовательных организаций </w:t>
      </w:r>
      <w:r w:rsidR="00F946B4" w:rsidRPr="00F946B4">
        <w:t xml:space="preserve">                       </w:t>
      </w:r>
      <w:r w:rsidRPr="00F946B4">
        <w:t>г. Чебоксары были организваны военные сборы для юношей 10-х классов в 55 ОУ (1054 обучающихся школ).</w:t>
      </w:r>
    </w:p>
    <w:p w:rsidR="00A41EFC" w:rsidRPr="00F946B4" w:rsidRDefault="00A41EFC" w:rsidP="00A41EFC">
      <w:pPr>
        <w:pStyle w:val="a7"/>
      </w:pPr>
      <w:r w:rsidRPr="00F946B4">
        <w:t>В 2018-2019 учебном году обучалось 918 детей-инвалидов и детей с ОВЗ, в том числе образование получили 383 ребенка-инвалида и 535 детей с ОВЗ.</w:t>
      </w:r>
    </w:p>
    <w:p w:rsidR="00A41EFC" w:rsidRPr="00F946B4" w:rsidRDefault="00A41EFC" w:rsidP="00A41EFC">
      <w:pPr>
        <w:pStyle w:val="a7"/>
      </w:pPr>
      <w:r w:rsidRPr="00F946B4">
        <w:t xml:space="preserve">Из 61 общеобразовтаельной организации в 42 школах 129 детей получают образование на дому, в том числе по форме «приходящий на дом учитель» - 87 детей, по комбинированной форме – 42 ребенка. На семейной форме обучения в 2018-2019 учебном году обучалось 146 детей. </w:t>
      </w:r>
    </w:p>
    <w:p w:rsidR="00A41EFC" w:rsidRPr="00F946B4" w:rsidRDefault="00A41EFC" w:rsidP="00A41EFC">
      <w:pPr>
        <w:pStyle w:val="a7"/>
      </w:pPr>
      <w:r w:rsidRPr="00F946B4">
        <w:t>Осуществлен контроль за выполнением программ реабилитации и абилитации детей-инвалидов, у которых завершается срок инвалидности (апрель 2019 года – 15 чел., июнь 2019 – 19 чел.).</w:t>
      </w:r>
    </w:p>
    <w:p w:rsidR="00A41EFC" w:rsidRPr="00F946B4" w:rsidRDefault="00A41EFC" w:rsidP="00A41EFC">
      <w:pPr>
        <w:pStyle w:val="a7"/>
      </w:pPr>
      <w:r w:rsidRPr="00F946B4">
        <w:t>В 2018-2019 учебном году в 15 общеобразовталеьных организациях обучалось 19 детей в расстройством аутистического спектра (РАС): на уровне начального общего образования обучалось 8 человек, основного общего образования – 11 человек.</w:t>
      </w:r>
    </w:p>
    <w:p w:rsidR="00A41EFC" w:rsidRPr="00F946B4" w:rsidRDefault="00A41EFC" w:rsidP="00A41EFC">
      <w:pPr>
        <w:pStyle w:val="a7"/>
      </w:pPr>
      <w:r w:rsidRPr="00F946B4">
        <w:t>Численность педагогов, работающих с лицами с РАС , прошедших соответствующие курсы повышения квалификации составляет 45 человек.</w:t>
      </w:r>
    </w:p>
    <w:p w:rsidR="00A41EFC" w:rsidRPr="00F946B4" w:rsidRDefault="00A41EFC" w:rsidP="00A41EFC">
      <w:pPr>
        <w:pStyle w:val="a7"/>
      </w:pPr>
      <w:r w:rsidRPr="00F946B4">
        <w:t>В мае-июне 2019 года были проведены Последние звонки, а также организованы Выпускные вечера для обучающихся 9-х и 11-х классов в 59 общеобразовательных организациях г. Чебоксары в школах города Чебоксары. В 2018-2019 учебном году закончили 9-й класс 4 551 человек, 11-й класс – 2 192 человека.</w:t>
      </w:r>
    </w:p>
    <w:p w:rsidR="00A41EFC" w:rsidRPr="00F946B4" w:rsidRDefault="00A41EFC" w:rsidP="00A41EFC">
      <w:pPr>
        <w:pStyle w:val="a7"/>
      </w:pPr>
    </w:p>
    <w:p w:rsidR="00A41EFC" w:rsidRPr="00F946B4" w:rsidRDefault="00A41EFC" w:rsidP="00A41EFC">
      <w:pPr>
        <w:jc w:val="center"/>
        <w:rPr>
          <w:rFonts w:ascii="Times New Roman" w:hAnsi="Times New Roman" w:cs="Times New Roman"/>
          <w:b/>
          <w:sz w:val="24"/>
          <w:szCs w:val="24"/>
        </w:rPr>
      </w:pPr>
      <w:r w:rsidRPr="00F946B4">
        <w:rPr>
          <w:rFonts w:ascii="Times New Roman" w:hAnsi="Times New Roman" w:cs="Times New Roman"/>
          <w:b/>
          <w:sz w:val="24"/>
          <w:szCs w:val="24"/>
        </w:rPr>
        <w:t xml:space="preserve">Сектор воспитания и дополнительного образования </w:t>
      </w:r>
    </w:p>
    <w:p w:rsidR="00A41EFC" w:rsidRPr="00F946B4" w:rsidRDefault="00A41EFC" w:rsidP="00A41EFC">
      <w:pPr>
        <w:pStyle w:val="a5"/>
        <w:ind w:firstLine="426"/>
        <w:jc w:val="both"/>
        <w:rPr>
          <w:rFonts w:ascii="Times New Roman" w:hAnsi="Times New Roman"/>
          <w:sz w:val="24"/>
          <w:szCs w:val="24"/>
        </w:rPr>
      </w:pPr>
      <w:r w:rsidRPr="00F946B4">
        <w:rPr>
          <w:rStyle w:val="normaltextrun"/>
          <w:rFonts w:ascii="Times New Roman" w:hAnsi="Times New Roman"/>
          <w:sz w:val="24"/>
          <w:szCs w:val="24"/>
          <w:shd w:val="clear" w:color="auto" w:fill="FFFFFF"/>
        </w:rPr>
        <w:lastRenderedPageBreak/>
        <w:t xml:space="preserve">С апреля по июнь прошли мероприятия, посвященные 74 – годовщине Победы в Великой Отечественной войне. </w:t>
      </w:r>
      <w:r w:rsidRPr="00F946B4">
        <w:rPr>
          <w:rFonts w:ascii="Times New Roman" w:hAnsi="Times New Roman"/>
          <w:sz w:val="24"/>
          <w:szCs w:val="24"/>
        </w:rPr>
        <w:t>В мероприятиях приняли участие более 57 тысяч школьников и 23 тысячи дошкольников.</w:t>
      </w:r>
    </w:p>
    <w:p w:rsidR="00A41EFC" w:rsidRPr="00F946B4" w:rsidRDefault="00A41EFC" w:rsidP="00A41EFC">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В детских садах прошел литературный фестиваль среди старших дошкольников «Читаем детям о войне», где дети читали наизусть стихи, знакомились с литературными произведениями о защитниках нашей Родины, об их подвигах и героизме русского народа.</w:t>
      </w:r>
    </w:p>
    <w:p w:rsidR="00A41EFC" w:rsidRPr="00F946B4" w:rsidRDefault="00A41EFC" w:rsidP="00A41EFC">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 xml:space="preserve">Во всех дошкольных образовательных учреждениях прошла акция «550 историй о Великой Отечественной войне глазами детей», в рамках которой родители и дети готовили странички с рассказами о своих прадедах, об их победах и подвигах. </w:t>
      </w:r>
    </w:p>
    <w:p w:rsidR="00A41EFC" w:rsidRPr="00F946B4" w:rsidRDefault="00A41EFC" w:rsidP="00A41EFC">
      <w:pPr>
        <w:pStyle w:val="a5"/>
        <w:ind w:firstLine="708"/>
        <w:jc w:val="both"/>
        <w:rPr>
          <w:rFonts w:ascii="Times New Roman" w:hAnsi="Times New Roman"/>
          <w:sz w:val="24"/>
          <w:szCs w:val="24"/>
        </w:rPr>
      </w:pPr>
      <w:r w:rsidRPr="00F946B4">
        <w:rPr>
          <w:rStyle w:val="normaltextrun"/>
          <w:rFonts w:ascii="Times New Roman" w:hAnsi="Times New Roman"/>
          <w:sz w:val="24"/>
          <w:szCs w:val="24"/>
          <w:shd w:val="clear" w:color="auto" w:fill="FFFFFF"/>
        </w:rPr>
        <w:t>В школах города работали 27</w:t>
      </w:r>
      <w:r w:rsidRPr="00F946B4">
        <w:rPr>
          <w:rStyle w:val="normaltextrun"/>
          <w:rFonts w:ascii="Times New Roman" w:hAnsi="Times New Roman"/>
          <w:bCs/>
          <w:sz w:val="24"/>
          <w:szCs w:val="24"/>
          <w:shd w:val="clear" w:color="auto" w:fill="FFFFFF"/>
        </w:rPr>
        <w:t xml:space="preserve"> музеев, Уголки и комнаты Боевой Славы</w:t>
      </w:r>
      <w:r w:rsidRPr="00F946B4">
        <w:rPr>
          <w:rStyle w:val="normaltextrun"/>
          <w:rFonts w:ascii="Times New Roman" w:hAnsi="Times New Roman"/>
          <w:sz w:val="24"/>
          <w:szCs w:val="24"/>
          <w:shd w:val="clear" w:color="auto" w:fill="FFFFFF"/>
        </w:rPr>
        <w:t xml:space="preserve">. В предпраздничные дни воспитанники дошкольных учреждений и школьники посещали эти музеи по специальному графику </w:t>
      </w:r>
      <w:r w:rsidRPr="00F946B4">
        <w:rPr>
          <w:rFonts w:ascii="Times New Roman" w:hAnsi="Times New Roman"/>
          <w:sz w:val="24"/>
          <w:szCs w:val="24"/>
        </w:rPr>
        <w:t xml:space="preserve">(более 1,5 тыс. участников). </w:t>
      </w:r>
    </w:p>
    <w:p w:rsidR="00A41EFC" w:rsidRPr="00F946B4" w:rsidRDefault="00A41EFC" w:rsidP="00A41EFC">
      <w:pPr>
        <w:pStyle w:val="a5"/>
        <w:ind w:firstLine="708"/>
        <w:jc w:val="both"/>
        <w:rPr>
          <w:rStyle w:val="ad"/>
          <w:rFonts w:ascii="Times New Roman" w:hAnsi="Times New Roman"/>
          <w:b w:val="0"/>
          <w:color w:val="000000"/>
          <w:sz w:val="24"/>
          <w:szCs w:val="24"/>
        </w:rPr>
      </w:pPr>
      <w:r w:rsidRPr="00F946B4">
        <w:rPr>
          <w:rFonts w:ascii="Times New Roman" w:hAnsi="Times New Roman"/>
          <w:sz w:val="24"/>
          <w:szCs w:val="24"/>
        </w:rPr>
        <w:t xml:space="preserve">13 апреля школьные поисковые отряды города Чебоксары приняли участие в торжественном открытии патриотической акции «Вахта Памяти - 2019». Данное мероприятие </w:t>
      </w:r>
      <w:r w:rsidRPr="00F946B4">
        <w:rPr>
          <w:rStyle w:val="ad"/>
          <w:rFonts w:ascii="Times New Roman" w:hAnsi="Times New Roman"/>
          <w:b w:val="0"/>
          <w:color w:val="000000"/>
          <w:sz w:val="24"/>
          <w:szCs w:val="24"/>
        </w:rPr>
        <w:t>дало старт проведению поисковых работ в местах боевых действий и установлению судеб без вести пропавших воинов.</w:t>
      </w:r>
    </w:p>
    <w:p w:rsidR="00A41EFC" w:rsidRPr="00F946B4" w:rsidRDefault="00A41EFC" w:rsidP="00A41EFC">
      <w:pPr>
        <w:pStyle w:val="a5"/>
        <w:ind w:firstLine="708"/>
        <w:jc w:val="both"/>
        <w:rPr>
          <w:rFonts w:ascii="Times New Roman" w:hAnsi="Times New Roman"/>
          <w:bCs/>
          <w:color w:val="000000"/>
          <w:sz w:val="24"/>
          <w:szCs w:val="24"/>
        </w:rPr>
      </w:pPr>
      <w:r w:rsidRPr="00F946B4">
        <w:rPr>
          <w:rFonts w:ascii="Times New Roman" w:hAnsi="Times New Roman"/>
          <w:sz w:val="24"/>
          <w:szCs w:val="24"/>
        </w:rPr>
        <w:t>Членами военно-патриотических клубов, юнармейских отделений проводилась работа по благоустройству воинских захоронений и памятных мест, связанных с историческими событиями Великой Отечественной войны. С 16 апреля все школы города присоединились к патриотическим акциям</w:t>
      </w:r>
      <w:r w:rsidRPr="00F946B4">
        <w:rPr>
          <w:rFonts w:ascii="Times New Roman" w:hAnsi="Times New Roman"/>
          <w:color w:val="000000"/>
          <w:sz w:val="24"/>
          <w:szCs w:val="24"/>
        </w:rPr>
        <w:t xml:space="preserve"> «Вальс Победы», «Вахта памяти», «Дерево Победы», «Письмо Победы» </w:t>
      </w:r>
      <w:r w:rsidRPr="00F946B4">
        <w:rPr>
          <w:rFonts w:ascii="Times New Roman" w:hAnsi="Times New Roman"/>
          <w:sz w:val="24"/>
          <w:szCs w:val="24"/>
        </w:rPr>
        <w:t>(более 6 тыс. участников).</w:t>
      </w:r>
    </w:p>
    <w:p w:rsidR="00A41EFC" w:rsidRPr="00F946B4" w:rsidRDefault="00A41EFC" w:rsidP="00A41EFC">
      <w:pPr>
        <w:pStyle w:val="a5"/>
        <w:ind w:firstLine="708"/>
        <w:jc w:val="both"/>
        <w:rPr>
          <w:rFonts w:ascii="Times New Roman" w:hAnsi="Times New Roman"/>
          <w:color w:val="000000"/>
          <w:sz w:val="24"/>
          <w:szCs w:val="24"/>
        </w:rPr>
      </w:pPr>
      <w:r w:rsidRPr="00F946B4">
        <w:rPr>
          <w:rFonts w:ascii="Times New Roman" w:hAnsi="Times New Roman"/>
          <w:color w:val="000000"/>
          <w:sz w:val="24"/>
          <w:szCs w:val="24"/>
        </w:rPr>
        <w:t>17 апреля во Дворце детского творчества прошло торжественное открытие республиканской акции «Часовой у Знамени Победы». Передача Знамени из одного образовательного учреждения в другое была организована на торжественных линейках в честь 74-й годовщины Победы в Великой Отечественной войне.</w:t>
      </w:r>
    </w:p>
    <w:p w:rsidR="00A41EFC" w:rsidRPr="00F946B4" w:rsidRDefault="00A41EFC" w:rsidP="00A41EFC">
      <w:pPr>
        <w:pStyle w:val="a5"/>
        <w:ind w:firstLine="567"/>
        <w:jc w:val="both"/>
        <w:rPr>
          <w:rFonts w:ascii="Times New Roman" w:hAnsi="Times New Roman"/>
          <w:color w:val="000000"/>
          <w:sz w:val="24"/>
          <w:szCs w:val="24"/>
        </w:rPr>
      </w:pPr>
      <w:r w:rsidRPr="00F946B4">
        <w:rPr>
          <w:rFonts w:ascii="Times New Roman" w:hAnsi="Times New Roman"/>
          <w:color w:val="000000"/>
          <w:sz w:val="24"/>
          <w:szCs w:val="24"/>
        </w:rPr>
        <w:t>20 апреля кадеты города приняли участие в республиканском строевом смотре «Кадетская поверка» (100 чел.). 23 апреля юнармейские отделения и кадетские классы школ продемонстрировали свое мастерство в городском конкурсе дефиле (плац-концерт) (400 чел.).</w:t>
      </w:r>
    </w:p>
    <w:p w:rsidR="00A41EFC" w:rsidRPr="00F946B4" w:rsidRDefault="00A41EFC" w:rsidP="00A41EFC">
      <w:pPr>
        <w:pStyle w:val="a5"/>
        <w:ind w:firstLine="708"/>
        <w:jc w:val="both"/>
        <w:rPr>
          <w:rFonts w:ascii="Times New Roman" w:hAnsi="Times New Roman"/>
          <w:sz w:val="24"/>
          <w:szCs w:val="24"/>
        </w:rPr>
      </w:pPr>
      <w:r w:rsidRPr="00F946B4">
        <w:rPr>
          <w:rStyle w:val="normaltextrun"/>
          <w:rFonts w:ascii="Times New Roman" w:hAnsi="Times New Roman"/>
          <w:sz w:val="24"/>
          <w:szCs w:val="24"/>
          <w:shd w:val="clear" w:color="auto" w:fill="FFFFFF"/>
        </w:rPr>
        <w:t xml:space="preserve">6 мая </w:t>
      </w:r>
      <w:r w:rsidRPr="00F946B4">
        <w:rPr>
          <w:rFonts w:ascii="Times New Roman" w:hAnsi="Times New Roman"/>
          <w:sz w:val="24"/>
          <w:szCs w:val="24"/>
        </w:rPr>
        <w:t>во Дворце детского (юношеского) творчества состоялся Кадетский бал «Вальс Победы» (более 250 участников).</w:t>
      </w:r>
    </w:p>
    <w:p w:rsidR="00F946B4" w:rsidRPr="00F946B4" w:rsidRDefault="00A41EFC" w:rsidP="00F946B4">
      <w:pPr>
        <w:pStyle w:val="a9"/>
        <w:tabs>
          <w:tab w:val="left" w:pos="1134"/>
        </w:tabs>
        <w:spacing w:after="0" w:line="240" w:lineRule="auto"/>
        <w:ind w:left="0" w:firstLine="567"/>
        <w:jc w:val="both"/>
        <w:rPr>
          <w:rFonts w:ascii="Times New Roman" w:eastAsia="Times New Roman" w:hAnsi="Times New Roman"/>
          <w:sz w:val="24"/>
          <w:szCs w:val="24"/>
        </w:rPr>
      </w:pPr>
      <w:r w:rsidRPr="00F946B4">
        <w:rPr>
          <w:rFonts w:ascii="Times New Roman" w:eastAsia="Times New Roman" w:hAnsi="Times New Roman"/>
          <w:sz w:val="24"/>
          <w:szCs w:val="24"/>
        </w:rPr>
        <w:t xml:space="preserve">Впервые была организована акция «Наша память – наша гордость». </w:t>
      </w:r>
      <w:r w:rsidRPr="00F946B4">
        <w:rPr>
          <w:rFonts w:ascii="Times New Roman" w:hAnsi="Times New Roman"/>
          <w:sz w:val="24"/>
          <w:szCs w:val="24"/>
        </w:rPr>
        <w:t xml:space="preserve">7 мая во всех школах прошли Уроки Победы </w:t>
      </w:r>
      <w:r w:rsidRPr="00F946B4">
        <w:rPr>
          <w:rFonts w:ascii="Times New Roman" w:eastAsia="Times New Roman" w:hAnsi="Times New Roman"/>
          <w:sz w:val="24"/>
          <w:szCs w:val="24"/>
        </w:rPr>
        <w:t xml:space="preserve">«Мы помним, мы гордимся!», </w:t>
      </w:r>
      <w:r w:rsidRPr="00F946B4">
        <w:rPr>
          <w:rFonts w:ascii="Times New Roman" w:hAnsi="Times New Roman"/>
          <w:sz w:val="24"/>
          <w:szCs w:val="24"/>
        </w:rPr>
        <w:t>посвященные героям Великой Отечественной войны – уроженцам города Чебоксары</w:t>
      </w:r>
      <w:r w:rsidRPr="00F946B4">
        <w:rPr>
          <w:rFonts w:ascii="Times New Roman" w:eastAsia="Times New Roman" w:hAnsi="Times New Roman"/>
          <w:sz w:val="24"/>
          <w:szCs w:val="24"/>
        </w:rPr>
        <w:t xml:space="preserve">, </w:t>
      </w:r>
      <w:r w:rsidRPr="00F946B4">
        <w:rPr>
          <w:rFonts w:ascii="Times New Roman" w:hAnsi="Times New Roman"/>
          <w:sz w:val="24"/>
          <w:szCs w:val="24"/>
        </w:rPr>
        <w:t>у закрепленных памятников состоялись митинги и возложение цветов. В Национальной библиотеке прошла презентация</w:t>
      </w:r>
      <w:r w:rsidRPr="00F946B4">
        <w:rPr>
          <w:rFonts w:ascii="Times New Roman" w:eastAsia="Times New Roman" w:hAnsi="Times New Roman"/>
          <w:sz w:val="24"/>
          <w:szCs w:val="24"/>
        </w:rPr>
        <w:t xml:space="preserve"> книги </w:t>
      </w:r>
      <w:r w:rsidR="00F946B4" w:rsidRPr="00F946B4">
        <w:rPr>
          <w:rFonts w:ascii="Times New Roman" w:eastAsia="Times New Roman" w:hAnsi="Times New Roman"/>
          <w:sz w:val="24"/>
          <w:szCs w:val="24"/>
        </w:rPr>
        <w:t>«Правнуки о войне» (часть № 3).</w:t>
      </w:r>
    </w:p>
    <w:p w:rsidR="00F946B4" w:rsidRPr="00F946B4" w:rsidRDefault="00A41EFC" w:rsidP="00F946B4">
      <w:pPr>
        <w:pStyle w:val="a9"/>
        <w:tabs>
          <w:tab w:val="left" w:pos="1134"/>
        </w:tabs>
        <w:spacing w:after="0" w:line="240" w:lineRule="auto"/>
        <w:ind w:left="0" w:firstLine="567"/>
        <w:jc w:val="both"/>
        <w:rPr>
          <w:rFonts w:ascii="Times New Roman" w:hAnsi="Times New Roman"/>
          <w:sz w:val="24"/>
          <w:szCs w:val="24"/>
        </w:rPr>
      </w:pPr>
      <w:r w:rsidRPr="00F946B4">
        <w:rPr>
          <w:rFonts w:ascii="Times New Roman" w:hAnsi="Times New Roman"/>
          <w:sz w:val="24"/>
          <w:szCs w:val="24"/>
        </w:rPr>
        <w:t xml:space="preserve">Ярким торжественным событием стало проведение 8 мая Военно-патриотического Парада дошколят и юнармейцев на Красной Площади. </w:t>
      </w:r>
    </w:p>
    <w:p w:rsidR="00F946B4" w:rsidRPr="00F946B4" w:rsidRDefault="00A41EFC" w:rsidP="00F946B4">
      <w:pPr>
        <w:pStyle w:val="a9"/>
        <w:tabs>
          <w:tab w:val="left" w:pos="1134"/>
        </w:tabs>
        <w:spacing w:after="0" w:line="240" w:lineRule="auto"/>
        <w:ind w:left="0" w:firstLine="567"/>
        <w:jc w:val="both"/>
        <w:rPr>
          <w:rFonts w:ascii="Times New Roman" w:hAnsi="Times New Roman"/>
          <w:sz w:val="24"/>
          <w:szCs w:val="24"/>
        </w:rPr>
      </w:pPr>
      <w:r w:rsidRPr="00F946B4">
        <w:rPr>
          <w:rFonts w:ascii="Times New Roman" w:hAnsi="Times New Roman"/>
          <w:sz w:val="24"/>
          <w:szCs w:val="24"/>
        </w:rPr>
        <w:t>По традиции школы города приняли участие в Всероссийской акции «Георгиевская ленточка», акции «Бессмертный полк», возложении цветов в МК «Победа» (более 8 тыс. участников). В Параде сводного полка Чебоксарского гарнизона торжественным маршем прошли ротные коробки школ, в том числе ротная коробка детско-юношеского военно-патриотического движения «ЮНАРМИЯ».</w:t>
      </w:r>
    </w:p>
    <w:p w:rsidR="00F946B4" w:rsidRPr="007F2BEC" w:rsidRDefault="00A41EFC" w:rsidP="00F946B4">
      <w:pPr>
        <w:pStyle w:val="a9"/>
        <w:tabs>
          <w:tab w:val="left" w:pos="1134"/>
        </w:tabs>
        <w:spacing w:after="0" w:line="240" w:lineRule="auto"/>
        <w:ind w:left="0" w:firstLine="567"/>
        <w:jc w:val="both"/>
        <w:rPr>
          <w:rStyle w:val="normaltextrun"/>
          <w:rFonts w:ascii="Times New Roman" w:hAnsi="Times New Roman"/>
          <w:sz w:val="24"/>
          <w:szCs w:val="24"/>
        </w:rPr>
      </w:pPr>
      <w:r w:rsidRPr="00F946B4">
        <w:rPr>
          <w:rStyle w:val="normaltextrun"/>
          <w:rFonts w:ascii="Times New Roman" w:hAnsi="Times New Roman"/>
          <w:bCs/>
          <w:sz w:val="24"/>
          <w:szCs w:val="24"/>
        </w:rPr>
        <w:t xml:space="preserve">Завершающим этапом мероприятий, приуроченных к </w:t>
      </w:r>
      <w:r w:rsidRPr="00F946B4">
        <w:rPr>
          <w:rStyle w:val="normaltextrun"/>
          <w:rFonts w:ascii="Times New Roman" w:hAnsi="Times New Roman"/>
          <w:sz w:val="24"/>
          <w:szCs w:val="24"/>
          <w:shd w:val="clear" w:color="auto" w:fill="FFFFFF"/>
        </w:rPr>
        <w:t>74-й годовщине Победы</w:t>
      </w:r>
      <w:r w:rsidRPr="00F946B4">
        <w:rPr>
          <w:rStyle w:val="normaltextrun"/>
          <w:rFonts w:ascii="Times New Roman" w:hAnsi="Times New Roman"/>
          <w:bCs/>
          <w:sz w:val="24"/>
          <w:szCs w:val="24"/>
        </w:rPr>
        <w:t>, стали финальные игры юнармейского движения «Зарница» и «Орленок»</w:t>
      </w:r>
      <w:r w:rsidRPr="00F946B4">
        <w:rPr>
          <w:rStyle w:val="normaltextrun"/>
          <w:rFonts w:ascii="Times New Roman" w:hAnsi="Times New Roman"/>
          <w:sz w:val="24"/>
          <w:szCs w:val="24"/>
        </w:rPr>
        <w:t> в период с 13 по 18 мая. СОШ №2 стала победителем республиканского этапа.</w:t>
      </w:r>
    </w:p>
    <w:p w:rsidR="00F946B4" w:rsidRPr="00F946B4" w:rsidRDefault="00A41EFC" w:rsidP="00F946B4">
      <w:pPr>
        <w:pStyle w:val="a9"/>
        <w:tabs>
          <w:tab w:val="left" w:pos="1134"/>
        </w:tabs>
        <w:spacing w:after="0" w:line="240" w:lineRule="auto"/>
        <w:ind w:left="0" w:firstLine="567"/>
        <w:jc w:val="both"/>
        <w:rPr>
          <w:rFonts w:ascii="Times New Roman" w:hAnsi="Times New Roman"/>
          <w:sz w:val="24"/>
          <w:szCs w:val="24"/>
        </w:rPr>
      </w:pPr>
      <w:r w:rsidRPr="00F946B4">
        <w:rPr>
          <w:rFonts w:ascii="Times New Roman" w:hAnsi="Times New Roman"/>
          <w:sz w:val="24"/>
          <w:szCs w:val="24"/>
        </w:rPr>
        <w:t>18 апреля во Дворце детского (юношеского) творчества состоялся финал муниципальной олимпиады по правилам дорожного движения. За победу в состязаниях боролись 15 лучших команд юных инспекторов школ г. Чебоксары.</w:t>
      </w:r>
    </w:p>
    <w:p w:rsidR="00F946B4" w:rsidRPr="00F946B4" w:rsidRDefault="00A41EFC" w:rsidP="00F946B4">
      <w:pPr>
        <w:pStyle w:val="a9"/>
        <w:tabs>
          <w:tab w:val="left" w:pos="1134"/>
        </w:tabs>
        <w:spacing w:after="0" w:line="240" w:lineRule="auto"/>
        <w:ind w:left="0" w:firstLine="567"/>
        <w:jc w:val="both"/>
        <w:rPr>
          <w:rFonts w:ascii="Times New Roman" w:hAnsi="Times New Roman"/>
          <w:sz w:val="24"/>
          <w:szCs w:val="24"/>
        </w:rPr>
      </w:pPr>
      <w:r w:rsidRPr="00F946B4">
        <w:rPr>
          <w:rFonts w:ascii="Times New Roman" w:hAnsi="Times New Roman"/>
          <w:sz w:val="24"/>
          <w:szCs w:val="24"/>
        </w:rPr>
        <w:t>По итогам всех конкурсов победителями городской олимпиады по правилам дорожного движения стали: I место – школа № 50; II место – школа № 36 и № 54.</w:t>
      </w:r>
    </w:p>
    <w:p w:rsidR="00F946B4" w:rsidRPr="00F946B4" w:rsidRDefault="00A41EFC" w:rsidP="00F946B4">
      <w:pPr>
        <w:pStyle w:val="a9"/>
        <w:tabs>
          <w:tab w:val="left" w:pos="1134"/>
        </w:tabs>
        <w:spacing w:after="0" w:line="240" w:lineRule="auto"/>
        <w:ind w:left="0" w:firstLine="567"/>
        <w:jc w:val="both"/>
        <w:rPr>
          <w:rFonts w:ascii="Times New Roman" w:hAnsi="Times New Roman"/>
          <w:bCs/>
          <w:sz w:val="24"/>
          <w:szCs w:val="24"/>
        </w:rPr>
      </w:pPr>
      <w:r w:rsidRPr="00F946B4">
        <w:rPr>
          <w:rStyle w:val="normaltextrun"/>
          <w:rFonts w:ascii="Times New Roman" w:hAnsi="Times New Roman"/>
          <w:sz w:val="24"/>
          <w:szCs w:val="24"/>
        </w:rPr>
        <w:t>В летний период на территории города Чебоксары функционируют три муниципальных загородных лагеря (</w:t>
      </w:r>
      <w:r w:rsidRPr="00F946B4">
        <w:rPr>
          <w:rFonts w:ascii="Times New Roman" w:hAnsi="Times New Roman"/>
          <w:bCs/>
          <w:sz w:val="24"/>
          <w:szCs w:val="24"/>
        </w:rPr>
        <w:t>«Бригантина», «Березка», «Волна»), лагерь «Патриот». Республиканскими и муниципальными загородными лагерями планируется охватить 7 600 человек (2018 г. -</w:t>
      </w:r>
      <w:r w:rsidR="00F946B4" w:rsidRPr="00F946B4">
        <w:rPr>
          <w:rFonts w:ascii="Times New Roman" w:hAnsi="Times New Roman"/>
          <w:bCs/>
          <w:sz w:val="24"/>
          <w:szCs w:val="24"/>
        </w:rPr>
        <w:t xml:space="preserve"> </w:t>
      </w:r>
      <w:r w:rsidRPr="00F946B4">
        <w:rPr>
          <w:rFonts w:ascii="Times New Roman" w:hAnsi="Times New Roman"/>
          <w:bCs/>
          <w:sz w:val="24"/>
          <w:szCs w:val="24"/>
        </w:rPr>
        <w:t>7 295 чел.).</w:t>
      </w:r>
    </w:p>
    <w:p w:rsidR="00F946B4" w:rsidRPr="00F946B4" w:rsidRDefault="00A41EFC" w:rsidP="00F946B4">
      <w:pPr>
        <w:pStyle w:val="a9"/>
        <w:tabs>
          <w:tab w:val="left" w:pos="1134"/>
        </w:tabs>
        <w:spacing w:after="0" w:line="240" w:lineRule="auto"/>
        <w:ind w:left="0" w:firstLine="567"/>
        <w:jc w:val="both"/>
        <w:rPr>
          <w:rFonts w:ascii="Times New Roman" w:hAnsi="Times New Roman"/>
          <w:sz w:val="24"/>
          <w:szCs w:val="24"/>
        </w:rPr>
      </w:pPr>
      <w:r w:rsidRPr="00F946B4">
        <w:rPr>
          <w:rFonts w:ascii="Times New Roman" w:hAnsi="Times New Roman"/>
          <w:sz w:val="24"/>
          <w:szCs w:val="24"/>
        </w:rPr>
        <w:t>В рамках празднования 550-летия города Чебоксары 1 июня 2019 года более 40 тысяч детей, педагогов и родителей приняли участие в различных мероприятиях.</w:t>
      </w:r>
    </w:p>
    <w:p w:rsidR="00F946B4" w:rsidRPr="007F2BEC" w:rsidRDefault="00A41EFC" w:rsidP="00F946B4">
      <w:pPr>
        <w:pStyle w:val="a9"/>
        <w:tabs>
          <w:tab w:val="left" w:pos="1134"/>
        </w:tabs>
        <w:spacing w:after="0" w:line="240" w:lineRule="auto"/>
        <w:ind w:left="0" w:firstLine="567"/>
        <w:jc w:val="both"/>
        <w:rPr>
          <w:rStyle w:val="normaltextrun"/>
          <w:rFonts w:ascii="Times New Roman" w:hAnsi="Times New Roman"/>
          <w:color w:val="000000"/>
          <w:sz w:val="24"/>
          <w:szCs w:val="24"/>
          <w:bdr w:val="none" w:sz="0" w:space="0" w:color="auto" w:frame="1"/>
        </w:rPr>
      </w:pPr>
      <w:r w:rsidRPr="00F946B4">
        <w:rPr>
          <w:rStyle w:val="normaltextrun"/>
          <w:rFonts w:ascii="Times New Roman" w:hAnsi="Times New Roman"/>
          <w:color w:val="000000"/>
          <w:sz w:val="24"/>
          <w:szCs w:val="24"/>
          <w:bdr w:val="none" w:sz="0" w:space="0" w:color="auto" w:frame="1"/>
        </w:rPr>
        <w:lastRenderedPageBreak/>
        <w:t xml:space="preserve">В первую смену в загородных лагерях республики по линии Министерства образования отдохнули 1 642 чел. (в 2018 году в первую смену отдохнули 1 609 детей), по линии Министерства труда и социальной защиты – 338 чел. (2018 г. -  310 чел.). </w:t>
      </w:r>
    </w:p>
    <w:p w:rsidR="00F946B4" w:rsidRPr="00F946B4" w:rsidRDefault="00A41EFC" w:rsidP="00F946B4">
      <w:pPr>
        <w:pStyle w:val="a9"/>
        <w:tabs>
          <w:tab w:val="left" w:pos="1134"/>
        </w:tabs>
        <w:spacing w:after="0" w:line="240" w:lineRule="auto"/>
        <w:ind w:left="0" w:firstLine="567"/>
        <w:jc w:val="both"/>
        <w:rPr>
          <w:rStyle w:val="normaltextrun"/>
          <w:rFonts w:ascii="Times New Roman" w:hAnsi="Times New Roman"/>
          <w:color w:val="000000"/>
          <w:sz w:val="24"/>
          <w:szCs w:val="24"/>
        </w:rPr>
      </w:pPr>
      <w:r w:rsidRPr="00F946B4">
        <w:rPr>
          <w:rStyle w:val="normaltextrun"/>
          <w:rFonts w:ascii="Times New Roman" w:hAnsi="Times New Roman"/>
          <w:color w:val="000000"/>
          <w:sz w:val="24"/>
          <w:szCs w:val="24"/>
        </w:rPr>
        <w:t>В</w:t>
      </w:r>
      <w:r w:rsidRPr="00F946B4">
        <w:rPr>
          <w:rFonts w:ascii="Times New Roman" w:hAnsi="Times New Roman"/>
          <w:bCs/>
          <w:sz w:val="24"/>
          <w:szCs w:val="24"/>
        </w:rPr>
        <w:t xml:space="preserve"> июне в </w:t>
      </w:r>
      <w:r w:rsidRPr="00F946B4">
        <w:rPr>
          <w:rStyle w:val="normaltextrun"/>
          <w:rFonts w:ascii="Times New Roman" w:hAnsi="Times New Roman"/>
          <w:color w:val="000000"/>
          <w:sz w:val="24"/>
          <w:szCs w:val="24"/>
          <w:bdr w:val="none" w:sz="0" w:space="0" w:color="auto" w:frame="1"/>
        </w:rPr>
        <w:t xml:space="preserve">42 пришкольных лагерях и 4 лагерях, созданных на базе учреждений дополнительного образования, </w:t>
      </w:r>
      <w:r w:rsidRPr="00F946B4">
        <w:rPr>
          <w:rStyle w:val="normaltextrun"/>
          <w:rFonts w:ascii="Times New Roman" w:hAnsi="Times New Roman"/>
          <w:color w:val="000000"/>
          <w:sz w:val="24"/>
          <w:szCs w:val="24"/>
        </w:rPr>
        <w:t>отдохнули 6 055 детей</w:t>
      </w:r>
      <w:r w:rsidRPr="00F946B4">
        <w:rPr>
          <w:rStyle w:val="normaltextrun"/>
          <w:rFonts w:ascii="Times New Roman" w:hAnsi="Times New Roman"/>
          <w:color w:val="000000"/>
          <w:sz w:val="24"/>
          <w:szCs w:val="24"/>
          <w:bdr w:val="none" w:sz="0" w:space="0" w:color="auto" w:frame="1"/>
        </w:rPr>
        <w:t xml:space="preserve">. Также на базе 17 школ </w:t>
      </w:r>
      <w:r w:rsidRPr="00F946B4">
        <w:rPr>
          <w:rFonts w:ascii="Times New Roman" w:hAnsi="Times New Roman"/>
          <w:sz w:val="24"/>
          <w:szCs w:val="24"/>
        </w:rPr>
        <w:t xml:space="preserve">организованы смены с кратковременным пребыванием детей (3 часа) без организации питания. </w:t>
      </w:r>
      <w:r w:rsidRPr="00F946B4">
        <w:rPr>
          <w:rStyle w:val="normaltextrun"/>
          <w:rFonts w:ascii="Times New Roman" w:hAnsi="Times New Roman"/>
          <w:color w:val="000000"/>
          <w:sz w:val="24"/>
          <w:szCs w:val="24"/>
        </w:rPr>
        <w:t xml:space="preserve">Центры активного отдыха, функционирующие при 9 детских дошкольных учреждениях, посетили 165 ребят. Интенсивные образовательные курсы </w:t>
      </w:r>
      <w:r w:rsidRPr="00F946B4">
        <w:rPr>
          <w:rFonts w:ascii="Times New Roman" w:hAnsi="Times New Roman"/>
          <w:sz w:val="24"/>
          <w:szCs w:val="24"/>
        </w:rPr>
        <w:t xml:space="preserve">«Летние </w:t>
      </w:r>
      <w:proofErr w:type="spellStart"/>
      <w:r w:rsidRPr="00F946B4">
        <w:rPr>
          <w:rFonts w:ascii="Times New Roman" w:hAnsi="Times New Roman"/>
          <w:sz w:val="24"/>
          <w:szCs w:val="24"/>
        </w:rPr>
        <w:t>Квантникулы</w:t>
      </w:r>
      <w:proofErr w:type="spellEnd"/>
      <w:r w:rsidRPr="00F946B4">
        <w:rPr>
          <w:rFonts w:ascii="Times New Roman" w:hAnsi="Times New Roman"/>
          <w:sz w:val="24"/>
          <w:szCs w:val="24"/>
        </w:rPr>
        <w:t>» в Детском технопарке «</w:t>
      </w:r>
      <w:proofErr w:type="spellStart"/>
      <w:r w:rsidRPr="00F946B4">
        <w:rPr>
          <w:rFonts w:ascii="Times New Roman" w:hAnsi="Times New Roman"/>
          <w:sz w:val="24"/>
          <w:szCs w:val="24"/>
        </w:rPr>
        <w:t>Кванториум</w:t>
      </w:r>
      <w:proofErr w:type="spellEnd"/>
      <w:r w:rsidRPr="00F946B4">
        <w:rPr>
          <w:rFonts w:ascii="Times New Roman" w:hAnsi="Times New Roman"/>
          <w:sz w:val="24"/>
          <w:szCs w:val="24"/>
        </w:rPr>
        <w:t xml:space="preserve">» прошли </w:t>
      </w:r>
      <w:r w:rsidRPr="00F946B4">
        <w:rPr>
          <w:rStyle w:val="normaltextrun"/>
          <w:rFonts w:ascii="Times New Roman" w:hAnsi="Times New Roman"/>
          <w:color w:val="000000"/>
          <w:sz w:val="24"/>
          <w:szCs w:val="24"/>
        </w:rPr>
        <w:t xml:space="preserve">120 детей. </w:t>
      </w:r>
    </w:p>
    <w:p w:rsidR="00F946B4" w:rsidRPr="00F946B4" w:rsidRDefault="00A41EFC" w:rsidP="00F946B4">
      <w:pPr>
        <w:pStyle w:val="a9"/>
        <w:tabs>
          <w:tab w:val="left" w:pos="1134"/>
        </w:tabs>
        <w:spacing w:after="0" w:line="240" w:lineRule="auto"/>
        <w:ind w:left="0" w:firstLine="567"/>
        <w:jc w:val="both"/>
        <w:rPr>
          <w:rStyle w:val="normaltextrun"/>
          <w:rFonts w:ascii="Times New Roman" w:hAnsi="Times New Roman"/>
          <w:sz w:val="24"/>
          <w:szCs w:val="24"/>
          <w:shd w:val="clear" w:color="auto" w:fill="FFFFFF"/>
        </w:rPr>
      </w:pPr>
      <w:r w:rsidRPr="00F946B4">
        <w:rPr>
          <w:rStyle w:val="normaltextrun"/>
          <w:rFonts w:ascii="Times New Roman" w:hAnsi="Times New Roman"/>
          <w:sz w:val="24"/>
          <w:szCs w:val="24"/>
          <w:shd w:val="clear" w:color="auto" w:fill="FFFFFF"/>
        </w:rPr>
        <w:t xml:space="preserve">В целях приобщения к труду несовершеннолетних в возрасте 14-18 лет в 2019 году планируется трудоустроить 4150 подростков, в том числе свыше 60 %, находящихся в трудной жизненной ситуации. </w:t>
      </w:r>
      <w:r w:rsidRPr="00F946B4">
        <w:rPr>
          <w:rFonts w:ascii="Times New Roman" w:hAnsi="Times New Roman"/>
          <w:sz w:val="24"/>
          <w:szCs w:val="24"/>
        </w:rPr>
        <w:t xml:space="preserve">С начала текущего года заключено 116 договоров с организациями и предприятиями города (из них 42 школы, 56 организаций), создано 914 временных рабочих мест, трудоустроено 2 120 несовершеннолетних. </w:t>
      </w:r>
      <w:r w:rsidRPr="00F946B4">
        <w:rPr>
          <w:rStyle w:val="normaltextrun"/>
          <w:rFonts w:ascii="Times New Roman" w:hAnsi="Times New Roman"/>
          <w:sz w:val="24"/>
          <w:szCs w:val="24"/>
          <w:shd w:val="clear" w:color="auto" w:fill="FFFFFF"/>
        </w:rPr>
        <w:t>На данные цели из бюджета города выделено 1 млн. руб., из республиканского бюджета более 3 млн. руб.</w:t>
      </w:r>
    </w:p>
    <w:p w:rsidR="00A41EFC" w:rsidRPr="00F946B4" w:rsidRDefault="00A41EFC" w:rsidP="00F946B4">
      <w:pPr>
        <w:pStyle w:val="a9"/>
        <w:tabs>
          <w:tab w:val="left" w:pos="1134"/>
        </w:tabs>
        <w:spacing w:after="0" w:line="240" w:lineRule="auto"/>
        <w:ind w:left="0" w:firstLine="567"/>
        <w:jc w:val="both"/>
        <w:rPr>
          <w:rStyle w:val="normaltextrun"/>
          <w:rFonts w:ascii="Times New Roman" w:eastAsia="Times New Roman" w:hAnsi="Times New Roman"/>
          <w:sz w:val="24"/>
          <w:szCs w:val="24"/>
        </w:rPr>
      </w:pPr>
      <w:r w:rsidRPr="00F946B4">
        <w:rPr>
          <w:rStyle w:val="normaltextrun"/>
          <w:rFonts w:ascii="Times New Roman" w:hAnsi="Times New Roman"/>
          <w:sz w:val="24"/>
          <w:szCs w:val="24"/>
          <w:shd w:val="clear" w:color="auto" w:fill="FFFFFF"/>
        </w:rPr>
        <w:t xml:space="preserve">Для создания условий безопасного отдыха и оздоровления детей </w:t>
      </w:r>
      <w:r w:rsidRPr="00F946B4">
        <w:rPr>
          <w:rStyle w:val="normaltextrun"/>
          <w:rFonts w:ascii="Times New Roman" w:hAnsi="Times New Roman"/>
          <w:color w:val="000000"/>
          <w:sz w:val="24"/>
          <w:szCs w:val="24"/>
          <w:bdr w:val="none" w:sz="0" w:space="0" w:color="auto" w:frame="1"/>
        </w:rPr>
        <w:t xml:space="preserve">в бюджете города Чебоксары на 2019 год предусмотрено более 77 млн. руб. (2018 г. – 75,87 млн. руб.). </w:t>
      </w:r>
      <w:r w:rsidRPr="00F946B4">
        <w:rPr>
          <w:rStyle w:val="normaltextrun"/>
          <w:rFonts w:ascii="Times New Roman" w:hAnsi="Times New Roman"/>
          <w:sz w:val="24"/>
          <w:szCs w:val="24"/>
          <w:shd w:val="clear" w:color="auto" w:fill="FFFFFF"/>
        </w:rPr>
        <w:t>В муниципальных лагерях проведен капитальный ремонт на общую сумму 7 млн. руб.</w:t>
      </w:r>
    </w:p>
    <w:p w:rsidR="00FE6A8B" w:rsidRPr="00F946B4" w:rsidRDefault="00FE6A8B" w:rsidP="00FE6A8B">
      <w:pPr>
        <w:spacing w:after="0" w:line="240" w:lineRule="auto"/>
        <w:ind w:firstLine="709"/>
        <w:contextualSpacing/>
        <w:jc w:val="both"/>
        <w:rPr>
          <w:rStyle w:val="normaltextrun"/>
          <w:rFonts w:ascii="Times New Roman" w:hAnsi="Times New Roman" w:cs="Times New Roman"/>
          <w:sz w:val="24"/>
          <w:szCs w:val="24"/>
          <w:shd w:val="clear" w:color="auto" w:fill="FFFFFF"/>
        </w:rPr>
      </w:pPr>
    </w:p>
    <w:p w:rsidR="00FE6A8B" w:rsidRPr="007F2BEC" w:rsidRDefault="00FE6A8B" w:rsidP="00F946B4">
      <w:pPr>
        <w:spacing w:after="0" w:line="240" w:lineRule="auto"/>
        <w:jc w:val="center"/>
        <w:rPr>
          <w:rFonts w:ascii="Times New Roman" w:hAnsi="Times New Roman" w:cs="Times New Roman"/>
          <w:b/>
          <w:sz w:val="24"/>
          <w:szCs w:val="24"/>
        </w:rPr>
      </w:pPr>
      <w:r w:rsidRPr="00F946B4">
        <w:rPr>
          <w:rFonts w:ascii="Times New Roman" w:hAnsi="Times New Roman" w:cs="Times New Roman"/>
          <w:b/>
          <w:sz w:val="24"/>
          <w:szCs w:val="24"/>
        </w:rPr>
        <w:t xml:space="preserve">Центр мониторинга и развития образования </w:t>
      </w:r>
    </w:p>
    <w:p w:rsidR="00F946B4" w:rsidRPr="007F2BEC" w:rsidRDefault="00F946B4" w:rsidP="00F946B4">
      <w:pPr>
        <w:spacing w:after="0" w:line="240" w:lineRule="auto"/>
        <w:jc w:val="center"/>
        <w:rPr>
          <w:rFonts w:ascii="Times New Roman" w:hAnsi="Times New Roman" w:cs="Times New Roman"/>
          <w:b/>
          <w:sz w:val="24"/>
          <w:szCs w:val="24"/>
        </w:rPr>
      </w:pP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 xml:space="preserve">В течение всего квартала велась информационно-техническая поддержка официального сайта. За отчетный период в новостной ленте опубликовано 120 пресс-релизов, из них более 45 размещены на официальном сайте управления образования и более 30 на официальном сайте администрации г. Чебоксары, более 20 новостных сообщения размещены на официальном портале органов власти. Так, за отчетный период на сайте размещены фоторепортажи более 20, видеосюжеты более 5. </w:t>
      </w:r>
    </w:p>
    <w:p w:rsidR="00FE6A8B" w:rsidRPr="00F946B4" w:rsidRDefault="00FE6A8B" w:rsidP="00FE6A8B">
      <w:pPr>
        <w:spacing w:after="0" w:line="240" w:lineRule="auto"/>
        <w:ind w:firstLine="709"/>
        <w:jc w:val="both"/>
        <w:rPr>
          <w:rFonts w:ascii="Times New Roman" w:hAnsi="Times New Roman" w:cs="Times New Roman"/>
          <w:b/>
          <w:sz w:val="24"/>
          <w:szCs w:val="24"/>
        </w:rPr>
      </w:pPr>
      <w:r w:rsidRPr="00F946B4">
        <w:rPr>
          <w:rFonts w:ascii="Times New Roman" w:hAnsi="Times New Roman" w:cs="Times New Roman"/>
          <w:sz w:val="24"/>
          <w:szCs w:val="24"/>
        </w:rPr>
        <w:t>Проведен анализ наличия учебников в каждой общеобразовательной организации города с целью организации межбиблиотечного обмена между школами для закрытия потребности на 2019-2020 уч</w:t>
      </w:r>
      <w:r w:rsidR="00F946B4" w:rsidRPr="00F946B4">
        <w:rPr>
          <w:rFonts w:ascii="Times New Roman" w:hAnsi="Times New Roman" w:cs="Times New Roman"/>
          <w:sz w:val="24"/>
          <w:szCs w:val="24"/>
        </w:rPr>
        <w:t>ебный</w:t>
      </w:r>
      <w:r w:rsidRPr="00F946B4">
        <w:rPr>
          <w:rFonts w:ascii="Times New Roman" w:hAnsi="Times New Roman" w:cs="Times New Roman"/>
          <w:sz w:val="24"/>
          <w:szCs w:val="24"/>
        </w:rPr>
        <w:t xml:space="preserve"> год</w:t>
      </w:r>
      <w:r w:rsidR="00F946B4" w:rsidRPr="00F946B4">
        <w:rPr>
          <w:rFonts w:ascii="Times New Roman" w:hAnsi="Times New Roman" w:cs="Times New Roman"/>
          <w:sz w:val="24"/>
          <w:szCs w:val="24"/>
        </w:rPr>
        <w:t>.</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 xml:space="preserve">В течение всего периода велось информационное и методическое сопровождение педагогических работников, аттестующихся на первую и высшую квалификационные категории во </w:t>
      </w:r>
      <w:r w:rsidR="00F946B4" w:rsidRPr="00F946B4">
        <w:rPr>
          <w:rFonts w:ascii="Times New Roman" w:hAnsi="Times New Roman" w:cs="Times New Roman"/>
          <w:sz w:val="24"/>
          <w:szCs w:val="24"/>
          <w:lang w:val="en-US"/>
        </w:rPr>
        <w:t>II</w:t>
      </w:r>
      <w:r w:rsidRPr="00F946B4">
        <w:rPr>
          <w:rFonts w:ascii="Times New Roman" w:hAnsi="Times New Roman" w:cs="Times New Roman"/>
          <w:sz w:val="24"/>
          <w:szCs w:val="24"/>
        </w:rPr>
        <w:t xml:space="preserve"> квартале 2019 года. Аттестацию </w:t>
      </w:r>
      <w:proofErr w:type="gramStart"/>
      <w:r w:rsidRPr="00F946B4">
        <w:rPr>
          <w:rFonts w:ascii="Times New Roman" w:hAnsi="Times New Roman" w:cs="Times New Roman"/>
          <w:sz w:val="24"/>
          <w:szCs w:val="24"/>
        </w:rPr>
        <w:t>на  высшую</w:t>
      </w:r>
      <w:proofErr w:type="gramEnd"/>
      <w:r w:rsidRPr="00F946B4">
        <w:rPr>
          <w:rFonts w:ascii="Times New Roman" w:hAnsi="Times New Roman" w:cs="Times New Roman"/>
          <w:sz w:val="24"/>
          <w:szCs w:val="24"/>
        </w:rPr>
        <w:t xml:space="preserve"> и первую  квалификационные  категории прошли 208 педагогов (115 -  на  высшую, 93 - на первую). </w:t>
      </w:r>
    </w:p>
    <w:p w:rsidR="00FE6A8B" w:rsidRPr="00F946B4" w:rsidRDefault="00FE6A8B" w:rsidP="00FE6A8B">
      <w:pPr>
        <w:spacing w:after="0" w:line="240" w:lineRule="auto"/>
        <w:ind w:firstLine="709"/>
        <w:jc w:val="both"/>
        <w:rPr>
          <w:rFonts w:ascii="Times New Roman" w:hAnsi="Times New Roman" w:cs="Times New Roman"/>
          <w:b/>
          <w:sz w:val="24"/>
          <w:szCs w:val="24"/>
        </w:rPr>
      </w:pPr>
      <w:r w:rsidRPr="00F946B4">
        <w:rPr>
          <w:rFonts w:ascii="Times New Roman" w:hAnsi="Times New Roman" w:cs="Times New Roman"/>
          <w:sz w:val="24"/>
          <w:szCs w:val="24"/>
        </w:rPr>
        <w:t xml:space="preserve">Сопровождается курсовая подготовка и переподготовка педагогических и руководящих работников образовательных учреждений. За </w:t>
      </w:r>
      <w:r w:rsidR="00F946B4" w:rsidRPr="00F946B4">
        <w:rPr>
          <w:rFonts w:ascii="Times New Roman" w:hAnsi="Times New Roman" w:cs="Times New Roman"/>
          <w:sz w:val="24"/>
          <w:szCs w:val="24"/>
          <w:lang w:val="en-US"/>
        </w:rPr>
        <w:t>II</w:t>
      </w:r>
      <w:r w:rsidRPr="00F946B4">
        <w:rPr>
          <w:rFonts w:ascii="Times New Roman" w:hAnsi="Times New Roman" w:cs="Times New Roman"/>
          <w:sz w:val="24"/>
          <w:szCs w:val="24"/>
        </w:rPr>
        <w:t xml:space="preserve"> квартал 300 педагогических работников прошли обучение на курсах повышения квалификации, 513 - стали участниками семинаров, конференций, фестивалей различного уровня.</w:t>
      </w:r>
    </w:p>
    <w:p w:rsidR="00FE6A8B" w:rsidRPr="00F946B4" w:rsidRDefault="00FE6A8B" w:rsidP="00FE6A8B">
      <w:pPr>
        <w:spacing w:after="0" w:line="240" w:lineRule="auto"/>
        <w:ind w:firstLine="709"/>
        <w:jc w:val="both"/>
        <w:rPr>
          <w:rFonts w:ascii="Times New Roman" w:hAnsi="Times New Roman" w:cs="Times New Roman"/>
          <w:b/>
          <w:sz w:val="24"/>
          <w:szCs w:val="24"/>
        </w:rPr>
      </w:pPr>
      <w:r w:rsidRPr="00F946B4">
        <w:rPr>
          <w:rFonts w:ascii="Times New Roman" w:hAnsi="Times New Roman" w:cs="Times New Roman"/>
          <w:sz w:val="24"/>
          <w:szCs w:val="24"/>
        </w:rPr>
        <w:t>Участники ГИА-9 (4881 чел.) распределены по ППЭ на обязательные предметы и предметы по выбору; 22 апреля приняты и переданы в ЦНОТ заявки на итоговое собеседование</w:t>
      </w:r>
      <w:r w:rsidR="00F946B4" w:rsidRPr="00F946B4">
        <w:rPr>
          <w:rFonts w:ascii="Times New Roman" w:hAnsi="Times New Roman" w:cs="Times New Roman"/>
          <w:sz w:val="24"/>
          <w:szCs w:val="24"/>
        </w:rPr>
        <w:t xml:space="preserve"> (10 участников на 06.05.2019</w:t>
      </w:r>
      <w:r w:rsidRPr="00F946B4">
        <w:rPr>
          <w:rFonts w:ascii="Times New Roman" w:hAnsi="Times New Roman" w:cs="Times New Roman"/>
          <w:sz w:val="24"/>
          <w:szCs w:val="24"/>
        </w:rPr>
        <w:t>)</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Сформирована муниципальная база ГИА-9 (1579 работников из ОО и 37 медицинских работников). В пункты проведения экзаменов ОГЭ назначены руководители, организаторы, технические специалисты, специалисты по инструктажу и лабораторным работам, ассистенты, медицинский персонал (1616 чел.). Сбор предложений из ОО по корректировке в плане работы сотрудников на ГИА-2019, внесение изменений в РЦОИ</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02 апреля в режиме апробации прошли ВПР по иностранному языку в 7-х классах в 20 ОО, по истории в 11–х классах – 28 ОО.</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04 апреля в режиме апробации прошли ВПР по обществознанию в 7-х классах в 30 ОО, по биологии в 11–х классах –14 ОО.</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09 апреля ВПР по географии в 6-х классах (в штатном режиме - 58 ОО), по русскому языку в 7–х классах (в режиме апробации согласно заявке на участие – 34 ОО), по физике в 11-х классах (в режиме апробации согласно заявке на участие – 18 ОО).</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11 апреля ВПР по истории в 6-х классах (в штатном режиме – 58 ОО), по биологии в 7–х классах (в режиме апробации согласно заявке на участие – 23 ОО), по географии в 10-11-х классах (в режиме апробации согласно заявке на участие – 22 ОО).</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lastRenderedPageBreak/>
        <w:t>15 по 19 апреля (в течении недели) ВПР по русскому языку (2 части) в 4-х классах (в штатном режиме - 54 ОО).</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16 апреля ВПР по истории среди обучающихся 5-х классов (в штатном режиме – 58 ОО), по биологии среди обучающихся 6-х классов (в штатном режиме – 58 ОО), по географии среди обучающихся 7-х классов (в режиме апробации – 27 ОО) и по иностранному языку среди 11-х классов (в режиме апробации – 23 ОО).</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18 апреля ВПР по биологии среди обучающихся 5-х классов (в штатном режиме – 58 ОО), по обществознанию среди обучающихся 6-х классов (в штатном режиме – 58 ОО), по математике среди обучающихся 7-х классов (в режиме апробации - 34 ОО) и по химии среди 11-х классов (в режиме апробации – 18 ОО).</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22 по 26 апреля ВПР по математике и окружающему миру в 4-х классах (в штатном режиме – 54 ОО).</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23 апреля ВПР по математике в 5-х классах (в штатном режиме – 58 ОО), по русскому языку в 6 классах (в штатном режиме – 58 ОО), по физике в 7 классах (в режиме апробации – 32 ОО)</w:t>
      </w:r>
    </w:p>
    <w:p w:rsidR="00FE6A8B" w:rsidRPr="00F946B4" w:rsidRDefault="00FE6A8B" w:rsidP="00FE6A8B">
      <w:pPr>
        <w:spacing w:after="0" w:line="240" w:lineRule="auto"/>
        <w:ind w:firstLine="709"/>
        <w:jc w:val="both"/>
        <w:rPr>
          <w:rFonts w:ascii="Times New Roman" w:hAnsi="Times New Roman" w:cs="Times New Roman"/>
          <w:b/>
          <w:sz w:val="24"/>
          <w:szCs w:val="24"/>
        </w:rPr>
      </w:pPr>
      <w:r w:rsidRPr="00F946B4">
        <w:rPr>
          <w:rFonts w:ascii="Times New Roman" w:hAnsi="Times New Roman" w:cs="Times New Roman"/>
          <w:sz w:val="24"/>
          <w:szCs w:val="24"/>
        </w:rPr>
        <w:t>25 апреля ВПР по русскому языку в 5 классах (в штатном режиме – 58 ОО), по математике в 6 классах (в штатном режиме – 58 ОО), по истории в 7 классах (в режиме апробации – 21 ОО)</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 xml:space="preserve">29 апреля выезд в качестве независимых наблюдателей в МАОУ «СОШ № </w:t>
      </w:r>
      <w:proofErr w:type="gramStart"/>
      <w:r w:rsidRPr="00F946B4">
        <w:rPr>
          <w:rFonts w:ascii="Times New Roman" w:hAnsi="Times New Roman" w:cs="Times New Roman"/>
          <w:sz w:val="24"/>
          <w:szCs w:val="24"/>
        </w:rPr>
        <w:t xml:space="preserve">40» </w:t>
      </w:r>
      <w:r w:rsidR="00F946B4" w:rsidRPr="00F946B4">
        <w:rPr>
          <w:rFonts w:ascii="Times New Roman" w:hAnsi="Times New Roman" w:cs="Times New Roman"/>
          <w:sz w:val="24"/>
          <w:szCs w:val="24"/>
        </w:rPr>
        <w:t xml:space="preserve">  </w:t>
      </w:r>
      <w:proofErr w:type="gramEnd"/>
      <w:r w:rsidR="00F946B4" w:rsidRPr="00F946B4">
        <w:rPr>
          <w:rFonts w:ascii="Times New Roman" w:hAnsi="Times New Roman" w:cs="Times New Roman"/>
          <w:sz w:val="24"/>
          <w:szCs w:val="24"/>
        </w:rPr>
        <w:t xml:space="preserve">                    </w:t>
      </w:r>
      <w:r w:rsidRPr="00F946B4">
        <w:rPr>
          <w:rFonts w:ascii="Times New Roman" w:hAnsi="Times New Roman" w:cs="Times New Roman"/>
          <w:sz w:val="24"/>
          <w:szCs w:val="24"/>
        </w:rPr>
        <w:t>г. Чебоксары на международное тестирование TIMSS-2019. Приняли участие ученики 4 класса (28 учеников). Тест содержал задания по математике и естествознанию.</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Отделом профессионального развития</w:t>
      </w:r>
      <w:r w:rsidRPr="00F946B4">
        <w:rPr>
          <w:rFonts w:ascii="Times New Roman" w:hAnsi="Times New Roman" w:cs="Times New Roman"/>
          <w:b/>
          <w:sz w:val="24"/>
          <w:szCs w:val="24"/>
        </w:rPr>
        <w:t xml:space="preserve"> </w:t>
      </w:r>
      <w:r w:rsidRPr="00F946B4">
        <w:rPr>
          <w:rFonts w:ascii="Times New Roman" w:hAnsi="Times New Roman" w:cs="Times New Roman"/>
          <w:sz w:val="24"/>
          <w:szCs w:val="24"/>
        </w:rPr>
        <w:t>кадров</w:t>
      </w:r>
      <w:r w:rsidRPr="00F946B4">
        <w:rPr>
          <w:rFonts w:ascii="Times New Roman" w:hAnsi="Times New Roman" w:cs="Times New Roman"/>
          <w:b/>
          <w:sz w:val="24"/>
          <w:szCs w:val="24"/>
        </w:rPr>
        <w:t xml:space="preserve"> </w:t>
      </w:r>
      <w:r w:rsidRPr="00F946B4">
        <w:rPr>
          <w:rFonts w:ascii="Times New Roman" w:hAnsi="Times New Roman" w:cs="Times New Roman"/>
          <w:sz w:val="24"/>
          <w:szCs w:val="24"/>
        </w:rPr>
        <w:t xml:space="preserve">ведется мониторинг потребности образовательных учреждений города Чебоксары в педагогических работниках. Сбор информации по вакансиям в образовательных организациях города Чебоксары происходит два раза в месяц по состоянию на 1 и 15 число каждого месяца. </w:t>
      </w:r>
    </w:p>
    <w:p w:rsidR="00FE6A8B" w:rsidRPr="00F946B4" w:rsidRDefault="00F946B4"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 xml:space="preserve">По состоянию на </w:t>
      </w:r>
      <w:proofErr w:type="gramStart"/>
      <w:r w:rsidRPr="00F946B4">
        <w:rPr>
          <w:rFonts w:ascii="Times New Roman" w:hAnsi="Times New Roman" w:cs="Times New Roman"/>
          <w:sz w:val="24"/>
          <w:szCs w:val="24"/>
        </w:rPr>
        <w:t xml:space="preserve">01.04.2019 </w:t>
      </w:r>
      <w:r w:rsidR="00FE6A8B" w:rsidRPr="00F946B4">
        <w:rPr>
          <w:rFonts w:ascii="Times New Roman" w:hAnsi="Times New Roman" w:cs="Times New Roman"/>
          <w:sz w:val="24"/>
          <w:szCs w:val="24"/>
        </w:rPr>
        <w:t xml:space="preserve"> в</w:t>
      </w:r>
      <w:proofErr w:type="gramEnd"/>
      <w:r w:rsidR="00FE6A8B" w:rsidRPr="00F946B4">
        <w:rPr>
          <w:rFonts w:ascii="Times New Roman" w:hAnsi="Times New Roman" w:cs="Times New Roman"/>
          <w:sz w:val="24"/>
          <w:szCs w:val="24"/>
        </w:rPr>
        <w:t xml:space="preserve"> образовательных организациях  г. Чебоксары имеется всего 95 вакансий, в том числе  93 вакансии в общеобразовательных организациях и </w:t>
      </w:r>
      <w:r w:rsidRPr="00F946B4">
        <w:rPr>
          <w:rFonts w:ascii="Times New Roman" w:hAnsi="Times New Roman" w:cs="Times New Roman"/>
          <w:sz w:val="24"/>
          <w:szCs w:val="24"/>
        </w:rPr>
        <w:t xml:space="preserve">                         </w:t>
      </w:r>
      <w:r w:rsidR="00FE6A8B" w:rsidRPr="00F946B4">
        <w:rPr>
          <w:rFonts w:ascii="Times New Roman" w:hAnsi="Times New Roman" w:cs="Times New Roman"/>
          <w:sz w:val="24"/>
          <w:szCs w:val="24"/>
        </w:rPr>
        <w:t>2 вакансии в учреждении дополнительного образования. В общеобразовательных организациях                        53 вакансии учителей-предметников. Наиболее востребованы учителя начальных классов – 16 вакансий, математики – 12, русского языка и литературы – 7, физики – 4, английского языка – 4.</w:t>
      </w:r>
    </w:p>
    <w:p w:rsidR="00FE6A8B" w:rsidRPr="00F946B4" w:rsidRDefault="00F946B4" w:rsidP="00FE6A8B">
      <w:pPr>
        <w:spacing w:after="0" w:line="240" w:lineRule="auto"/>
        <w:ind w:firstLine="709"/>
        <w:jc w:val="both"/>
        <w:rPr>
          <w:rFonts w:ascii="Times New Roman" w:hAnsi="Times New Roman" w:cs="Times New Roman"/>
          <w:b/>
          <w:sz w:val="24"/>
          <w:szCs w:val="24"/>
        </w:rPr>
      </w:pPr>
      <w:r w:rsidRPr="00F946B4">
        <w:rPr>
          <w:rFonts w:ascii="Times New Roman" w:hAnsi="Times New Roman" w:cs="Times New Roman"/>
          <w:sz w:val="24"/>
          <w:szCs w:val="24"/>
        </w:rPr>
        <w:t xml:space="preserve">По состоянию на 01.07.2019 </w:t>
      </w:r>
      <w:r w:rsidR="00FE6A8B" w:rsidRPr="00F946B4">
        <w:rPr>
          <w:rFonts w:ascii="Times New Roman" w:hAnsi="Times New Roman" w:cs="Times New Roman"/>
          <w:sz w:val="24"/>
          <w:szCs w:val="24"/>
        </w:rPr>
        <w:t xml:space="preserve">в образовательных организациях   г. Чебоксары имеется всего 263 вакансии, в том числе 258 вакансий в общеобразовательных организациях и </w:t>
      </w:r>
      <w:r w:rsidRPr="00F946B4">
        <w:rPr>
          <w:rFonts w:ascii="Times New Roman" w:hAnsi="Times New Roman" w:cs="Times New Roman"/>
          <w:sz w:val="24"/>
          <w:szCs w:val="24"/>
        </w:rPr>
        <w:t xml:space="preserve">                       </w:t>
      </w:r>
      <w:r w:rsidR="00FE6A8B" w:rsidRPr="00F946B4">
        <w:rPr>
          <w:rFonts w:ascii="Times New Roman" w:hAnsi="Times New Roman" w:cs="Times New Roman"/>
          <w:sz w:val="24"/>
          <w:szCs w:val="24"/>
        </w:rPr>
        <w:t xml:space="preserve">5 вакансий в учреждении дополнительного образования. В общеобразовательных организациях 188 вакансий учителей-предметников. Наиболее востребованы учителя начальных классов – 43 вакансии, математики – </w:t>
      </w:r>
      <w:proofErr w:type="gramStart"/>
      <w:r w:rsidR="00FE6A8B" w:rsidRPr="00F946B4">
        <w:rPr>
          <w:rFonts w:ascii="Times New Roman" w:hAnsi="Times New Roman" w:cs="Times New Roman"/>
          <w:sz w:val="24"/>
          <w:szCs w:val="24"/>
        </w:rPr>
        <w:t>29,  русского</w:t>
      </w:r>
      <w:proofErr w:type="gramEnd"/>
      <w:r w:rsidR="00FE6A8B" w:rsidRPr="00F946B4">
        <w:rPr>
          <w:rFonts w:ascii="Times New Roman" w:hAnsi="Times New Roman" w:cs="Times New Roman"/>
          <w:sz w:val="24"/>
          <w:szCs w:val="24"/>
        </w:rPr>
        <w:t xml:space="preserve"> языка и литературы – 29, английского языка – 20, информатики –  9</w:t>
      </w:r>
      <w:r w:rsidRPr="00F946B4">
        <w:rPr>
          <w:rFonts w:ascii="Times New Roman" w:hAnsi="Times New Roman" w:cs="Times New Roman"/>
          <w:sz w:val="24"/>
          <w:szCs w:val="24"/>
        </w:rPr>
        <w:t>.</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Установлен и функционирует «Навигатор дополнительного образования Чувашской Республики», регулярно ведётся мониторинг приема заявок от родителей в учреждения дополнительного образования. Началась регистрация общеобразовательных организаций в республиканском навигаторе. Для удобства отслеживания заявок введены новые функции для модераторов. Ежедневно ведутся консультации с региональным администратором Навигатора.</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 xml:space="preserve"> Проведен анализ участия школьников города Чебоксары на региональном и заключительном этапах Всероссийской олимпиады школьников. На региональном этапе олимпиаде приняли участие 905 старшеклассников, из них 300 чел. заняли призовые места. Эффективность участия – 33,2%. На заключительном этапе олимпиаде приняли участие 39 старшеклассников, из них 12 чел. заняли призовые места. Эффективность участия – 28,2%. </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t xml:space="preserve">Во </w:t>
      </w:r>
      <w:r w:rsidR="00F946B4" w:rsidRPr="00F946B4">
        <w:rPr>
          <w:rFonts w:ascii="Times New Roman" w:hAnsi="Times New Roman" w:cs="Times New Roman"/>
          <w:sz w:val="24"/>
          <w:szCs w:val="24"/>
          <w:lang w:val="en-US"/>
        </w:rPr>
        <w:t>II</w:t>
      </w:r>
      <w:r w:rsidRPr="00F946B4">
        <w:rPr>
          <w:rFonts w:ascii="Times New Roman" w:hAnsi="Times New Roman" w:cs="Times New Roman"/>
          <w:sz w:val="24"/>
          <w:szCs w:val="24"/>
        </w:rPr>
        <w:t xml:space="preserve"> квартале с педагогическими работниками проведено: 1 семинар-представление инновационной работы образовательной организации для заместителями директора по учебно-воспитательной работе, совещание с председателями муниципальных предметно-методических комиссий по организации и проведению школьного этапа всероссийской олимпиады школьников в 2019-2020 учебном году», 6 методических семинаров с различными категориями педагогических работников, городской конкурс учительских хоров «Поющие сердца», городская художественная выставка учителей ИЗО  «Творчество учителя - 2019».</w:t>
      </w:r>
    </w:p>
    <w:p w:rsidR="00FE6A8B" w:rsidRPr="00F946B4" w:rsidRDefault="00FE6A8B" w:rsidP="00FE6A8B">
      <w:pPr>
        <w:spacing w:after="0" w:line="240" w:lineRule="auto"/>
        <w:ind w:firstLine="709"/>
        <w:jc w:val="both"/>
        <w:rPr>
          <w:rFonts w:ascii="Times New Roman" w:hAnsi="Times New Roman" w:cs="Times New Roman"/>
          <w:sz w:val="24"/>
          <w:szCs w:val="24"/>
        </w:rPr>
      </w:pPr>
      <w:r w:rsidRPr="00F946B4">
        <w:rPr>
          <w:rFonts w:ascii="Times New Roman" w:hAnsi="Times New Roman" w:cs="Times New Roman"/>
          <w:sz w:val="24"/>
          <w:szCs w:val="24"/>
        </w:rPr>
        <w:lastRenderedPageBreak/>
        <w:t xml:space="preserve">Для школьников </w:t>
      </w:r>
      <w:proofErr w:type="gramStart"/>
      <w:r w:rsidRPr="00F946B4">
        <w:rPr>
          <w:rFonts w:ascii="Times New Roman" w:hAnsi="Times New Roman" w:cs="Times New Roman"/>
          <w:sz w:val="24"/>
          <w:szCs w:val="24"/>
        </w:rPr>
        <w:t>проведены  городские</w:t>
      </w:r>
      <w:proofErr w:type="gramEnd"/>
      <w:r w:rsidRPr="00F946B4">
        <w:rPr>
          <w:rFonts w:ascii="Times New Roman" w:hAnsi="Times New Roman" w:cs="Times New Roman"/>
          <w:sz w:val="24"/>
          <w:szCs w:val="24"/>
        </w:rPr>
        <w:t xml:space="preserve"> конкурсы («Таланты Чувашии», посвященный 550-летию г. Чебоксары, «Самый лучший класс»), 1 интеллектуальная игра для младших школьников, 5 городских конкурса,  3 городские олимпиады.</w:t>
      </w:r>
    </w:p>
    <w:p w:rsidR="00FE6A8B" w:rsidRPr="00F946B4" w:rsidRDefault="00FE6A8B" w:rsidP="00FE6A8B">
      <w:pPr>
        <w:spacing w:after="0"/>
        <w:ind w:firstLine="709"/>
        <w:contextualSpacing/>
        <w:jc w:val="both"/>
        <w:rPr>
          <w:rStyle w:val="normaltextrun"/>
          <w:rFonts w:ascii="Times New Roman" w:hAnsi="Times New Roman" w:cs="Times New Roman"/>
          <w:sz w:val="24"/>
          <w:szCs w:val="24"/>
          <w:shd w:val="clear" w:color="auto" w:fill="FFFFFF"/>
        </w:rPr>
      </w:pPr>
    </w:p>
    <w:p w:rsidR="00FE6A8B" w:rsidRPr="00F946B4" w:rsidRDefault="00FE6A8B" w:rsidP="00A41EFC">
      <w:pPr>
        <w:ind w:firstLine="709"/>
        <w:contextualSpacing/>
        <w:jc w:val="both"/>
        <w:rPr>
          <w:rStyle w:val="normaltextrun"/>
          <w:rFonts w:ascii="Times New Roman" w:hAnsi="Times New Roman" w:cs="Times New Roman"/>
          <w:sz w:val="24"/>
          <w:szCs w:val="24"/>
          <w:shd w:val="clear" w:color="auto" w:fill="FFFFFF"/>
        </w:rPr>
      </w:pPr>
    </w:p>
    <w:p w:rsidR="00A924C0" w:rsidRPr="00F946B4" w:rsidRDefault="00A924C0" w:rsidP="00A41EFC">
      <w:pPr>
        <w:pStyle w:val="a5"/>
        <w:jc w:val="both"/>
        <w:rPr>
          <w:rFonts w:ascii="Times New Roman" w:hAnsi="Times New Roman"/>
          <w:sz w:val="24"/>
          <w:szCs w:val="24"/>
        </w:rPr>
      </w:pPr>
    </w:p>
    <w:p w:rsidR="00A41EFC" w:rsidRPr="00A41EFC" w:rsidRDefault="00A41EFC" w:rsidP="00A41EFC">
      <w:pPr>
        <w:tabs>
          <w:tab w:val="left" w:pos="567"/>
        </w:tabs>
        <w:spacing w:after="0" w:line="240" w:lineRule="auto"/>
        <w:ind w:firstLine="708"/>
        <w:jc w:val="both"/>
        <w:rPr>
          <w:rFonts w:ascii="Times New Roman" w:hAnsi="Times New Roman" w:cs="Times New Roman"/>
        </w:rPr>
      </w:pPr>
      <w:bookmarkStart w:id="0" w:name="_GoBack"/>
      <w:bookmarkEnd w:id="0"/>
    </w:p>
    <w:sectPr w:rsidR="00A41EFC" w:rsidRPr="00A41EFC" w:rsidSect="00594A60">
      <w:pgSz w:w="11906" w:h="16838"/>
      <w:pgMar w:top="709"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0C35"/>
    <w:multiLevelType w:val="hybridMultilevel"/>
    <w:tmpl w:val="813AF8B0"/>
    <w:lvl w:ilvl="0" w:tplc="5CF6B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2E4163"/>
    <w:multiLevelType w:val="hybridMultilevel"/>
    <w:tmpl w:val="CD4C87F2"/>
    <w:lvl w:ilvl="0" w:tplc="5CF6B6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401D68FB"/>
    <w:multiLevelType w:val="hybridMultilevel"/>
    <w:tmpl w:val="6AB88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BF6F04"/>
    <w:multiLevelType w:val="hybridMultilevel"/>
    <w:tmpl w:val="B066C9B6"/>
    <w:lvl w:ilvl="0" w:tplc="8C086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2620928"/>
    <w:multiLevelType w:val="hybridMultilevel"/>
    <w:tmpl w:val="E43EDB8E"/>
    <w:lvl w:ilvl="0" w:tplc="F70E66B0">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27ED4"/>
    <w:rsid w:val="0000350D"/>
    <w:rsid w:val="00003FCF"/>
    <w:rsid w:val="00006EDE"/>
    <w:rsid w:val="0001155A"/>
    <w:rsid w:val="00024198"/>
    <w:rsid w:val="00031D94"/>
    <w:rsid w:val="0003569F"/>
    <w:rsid w:val="00036453"/>
    <w:rsid w:val="00036532"/>
    <w:rsid w:val="000402C1"/>
    <w:rsid w:val="00052198"/>
    <w:rsid w:val="000536B3"/>
    <w:rsid w:val="00053E63"/>
    <w:rsid w:val="0005423A"/>
    <w:rsid w:val="00060213"/>
    <w:rsid w:val="00060CB5"/>
    <w:rsid w:val="00063D8B"/>
    <w:rsid w:val="00064E94"/>
    <w:rsid w:val="00067CD0"/>
    <w:rsid w:val="00067FDC"/>
    <w:rsid w:val="0007290C"/>
    <w:rsid w:val="00077DB3"/>
    <w:rsid w:val="00080AB1"/>
    <w:rsid w:val="00087434"/>
    <w:rsid w:val="0009113F"/>
    <w:rsid w:val="00097D63"/>
    <w:rsid w:val="000A683D"/>
    <w:rsid w:val="000B1756"/>
    <w:rsid w:val="000B42E7"/>
    <w:rsid w:val="000C1FE8"/>
    <w:rsid w:val="000C5C66"/>
    <w:rsid w:val="000C5D6B"/>
    <w:rsid w:val="000C6845"/>
    <w:rsid w:val="000E120D"/>
    <w:rsid w:val="000E1C6E"/>
    <w:rsid w:val="000E200C"/>
    <w:rsid w:val="000E342C"/>
    <w:rsid w:val="000E78B0"/>
    <w:rsid w:val="000F4E00"/>
    <w:rsid w:val="0010148F"/>
    <w:rsid w:val="001024B4"/>
    <w:rsid w:val="00104344"/>
    <w:rsid w:val="00104BB0"/>
    <w:rsid w:val="00110EF4"/>
    <w:rsid w:val="00112D71"/>
    <w:rsid w:val="001134A6"/>
    <w:rsid w:val="00113A7C"/>
    <w:rsid w:val="00117B81"/>
    <w:rsid w:val="00132AC9"/>
    <w:rsid w:val="00132BE4"/>
    <w:rsid w:val="00135105"/>
    <w:rsid w:val="00137CC0"/>
    <w:rsid w:val="00140718"/>
    <w:rsid w:val="00146F8E"/>
    <w:rsid w:val="001502DF"/>
    <w:rsid w:val="00164380"/>
    <w:rsid w:val="00165D63"/>
    <w:rsid w:val="0017613F"/>
    <w:rsid w:val="0018027C"/>
    <w:rsid w:val="00182257"/>
    <w:rsid w:val="00184E9E"/>
    <w:rsid w:val="00190885"/>
    <w:rsid w:val="00195E34"/>
    <w:rsid w:val="001A076D"/>
    <w:rsid w:val="001A0BAD"/>
    <w:rsid w:val="001A33EA"/>
    <w:rsid w:val="001A601C"/>
    <w:rsid w:val="001B0729"/>
    <w:rsid w:val="001B19F5"/>
    <w:rsid w:val="001B297E"/>
    <w:rsid w:val="001B3DB9"/>
    <w:rsid w:val="001C1EAE"/>
    <w:rsid w:val="001C2509"/>
    <w:rsid w:val="001D24B8"/>
    <w:rsid w:val="001D382D"/>
    <w:rsid w:val="001D799F"/>
    <w:rsid w:val="001E1333"/>
    <w:rsid w:val="001E7EF6"/>
    <w:rsid w:val="001F379C"/>
    <w:rsid w:val="001F6C0E"/>
    <w:rsid w:val="00200794"/>
    <w:rsid w:val="00203D24"/>
    <w:rsid w:val="002050AA"/>
    <w:rsid w:val="0020691B"/>
    <w:rsid w:val="00214B56"/>
    <w:rsid w:val="00214DA7"/>
    <w:rsid w:val="0023588A"/>
    <w:rsid w:val="0025560C"/>
    <w:rsid w:val="002567AE"/>
    <w:rsid w:val="00261035"/>
    <w:rsid w:val="00261620"/>
    <w:rsid w:val="00264844"/>
    <w:rsid w:val="002720FE"/>
    <w:rsid w:val="002741C8"/>
    <w:rsid w:val="002769BE"/>
    <w:rsid w:val="0027745A"/>
    <w:rsid w:val="00287382"/>
    <w:rsid w:val="002903FD"/>
    <w:rsid w:val="00293453"/>
    <w:rsid w:val="002A5988"/>
    <w:rsid w:val="002A6842"/>
    <w:rsid w:val="002B260A"/>
    <w:rsid w:val="002B35D9"/>
    <w:rsid w:val="002C367D"/>
    <w:rsid w:val="002C5739"/>
    <w:rsid w:val="002C6D7D"/>
    <w:rsid w:val="002D2DD7"/>
    <w:rsid w:val="002D3287"/>
    <w:rsid w:val="002D3577"/>
    <w:rsid w:val="002D3E2D"/>
    <w:rsid w:val="002E3B50"/>
    <w:rsid w:val="002F23A6"/>
    <w:rsid w:val="002F3920"/>
    <w:rsid w:val="002F6870"/>
    <w:rsid w:val="00312EF5"/>
    <w:rsid w:val="003266AF"/>
    <w:rsid w:val="00330B1B"/>
    <w:rsid w:val="003326BE"/>
    <w:rsid w:val="003505C4"/>
    <w:rsid w:val="00352B33"/>
    <w:rsid w:val="00355352"/>
    <w:rsid w:val="00357818"/>
    <w:rsid w:val="00360E9C"/>
    <w:rsid w:val="00372082"/>
    <w:rsid w:val="0037346E"/>
    <w:rsid w:val="003855E4"/>
    <w:rsid w:val="00396654"/>
    <w:rsid w:val="00397A5A"/>
    <w:rsid w:val="003A1033"/>
    <w:rsid w:val="003A21C3"/>
    <w:rsid w:val="003A71BA"/>
    <w:rsid w:val="003A75F6"/>
    <w:rsid w:val="003B1407"/>
    <w:rsid w:val="003C4E16"/>
    <w:rsid w:val="003C771E"/>
    <w:rsid w:val="003E159D"/>
    <w:rsid w:val="003E3417"/>
    <w:rsid w:val="003F0582"/>
    <w:rsid w:val="003F2325"/>
    <w:rsid w:val="003F4F2C"/>
    <w:rsid w:val="003F6892"/>
    <w:rsid w:val="00405BB6"/>
    <w:rsid w:val="00407DCE"/>
    <w:rsid w:val="00412FB9"/>
    <w:rsid w:val="00413E2A"/>
    <w:rsid w:val="00416607"/>
    <w:rsid w:val="00421DAB"/>
    <w:rsid w:val="00425917"/>
    <w:rsid w:val="00432DD3"/>
    <w:rsid w:val="0044068C"/>
    <w:rsid w:val="00441393"/>
    <w:rsid w:val="004449A2"/>
    <w:rsid w:val="0044565F"/>
    <w:rsid w:val="00447D3B"/>
    <w:rsid w:val="00457564"/>
    <w:rsid w:val="00461B33"/>
    <w:rsid w:val="00467796"/>
    <w:rsid w:val="0047062E"/>
    <w:rsid w:val="004854EC"/>
    <w:rsid w:val="00486282"/>
    <w:rsid w:val="004914F7"/>
    <w:rsid w:val="0049290A"/>
    <w:rsid w:val="00494757"/>
    <w:rsid w:val="004A02EA"/>
    <w:rsid w:val="004A06F1"/>
    <w:rsid w:val="004C0ACC"/>
    <w:rsid w:val="004C275A"/>
    <w:rsid w:val="004C58E7"/>
    <w:rsid w:val="004D6304"/>
    <w:rsid w:val="004D768A"/>
    <w:rsid w:val="004E6B31"/>
    <w:rsid w:val="004F2AE6"/>
    <w:rsid w:val="004F6081"/>
    <w:rsid w:val="0051013C"/>
    <w:rsid w:val="00511BCA"/>
    <w:rsid w:val="0051387F"/>
    <w:rsid w:val="00515473"/>
    <w:rsid w:val="00516B50"/>
    <w:rsid w:val="005271D3"/>
    <w:rsid w:val="00533402"/>
    <w:rsid w:val="00540B5E"/>
    <w:rsid w:val="005430C9"/>
    <w:rsid w:val="00547762"/>
    <w:rsid w:val="00570443"/>
    <w:rsid w:val="00574194"/>
    <w:rsid w:val="00580588"/>
    <w:rsid w:val="00583F9E"/>
    <w:rsid w:val="0058745C"/>
    <w:rsid w:val="00594A60"/>
    <w:rsid w:val="005A45C7"/>
    <w:rsid w:val="005A6B7F"/>
    <w:rsid w:val="005A7581"/>
    <w:rsid w:val="005B5246"/>
    <w:rsid w:val="005D0B30"/>
    <w:rsid w:val="005D2E96"/>
    <w:rsid w:val="005D3A37"/>
    <w:rsid w:val="005D4AAF"/>
    <w:rsid w:val="005E0BF4"/>
    <w:rsid w:val="005E5634"/>
    <w:rsid w:val="006000A4"/>
    <w:rsid w:val="00610294"/>
    <w:rsid w:val="00616D13"/>
    <w:rsid w:val="00623EB8"/>
    <w:rsid w:val="0062462F"/>
    <w:rsid w:val="006301DD"/>
    <w:rsid w:val="0064046E"/>
    <w:rsid w:val="00644671"/>
    <w:rsid w:val="006541FD"/>
    <w:rsid w:val="00660404"/>
    <w:rsid w:val="006713B4"/>
    <w:rsid w:val="006823F4"/>
    <w:rsid w:val="00684B6B"/>
    <w:rsid w:val="00686BC9"/>
    <w:rsid w:val="00695F64"/>
    <w:rsid w:val="006A49EC"/>
    <w:rsid w:val="006B1CFF"/>
    <w:rsid w:val="006B2038"/>
    <w:rsid w:val="006B3701"/>
    <w:rsid w:val="006B6D4A"/>
    <w:rsid w:val="006B797C"/>
    <w:rsid w:val="006C1800"/>
    <w:rsid w:val="006C292A"/>
    <w:rsid w:val="006C6B5E"/>
    <w:rsid w:val="006C7F2F"/>
    <w:rsid w:val="006D3E73"/>
    <w:rsid w:val="006D6E69"/>
    <w:rsid w:val="006F1598"/>
    <w:rsid w:val="006F1FE8"/>
    <w:rsid w:val="006F7808"/>
    <w:rsid w:val="00700F61"/>
    <w:rsid w:val="00710942"/>
    <w:rsid w:val="00710BBA"/>
    <w:rsid w:val="007216F5"/>
    <w:rsid w:val="00722DFB"/>
    <w:rsid w:val="00726BEA"/>
    <w:rsid w:val="00731064"/>
    <w:rsid w:val="007364D7"/>
    <w:rsid w:val="007521FA"/>
    <w:rsid w:val="007535A1"/>
    <w:rsid w:val="0075403C"/>
    <w:rsid w:val="007551E0"/>
    <w:rsid w:val="0075537A"/>
    <w:rsid w:val="0075758B"/>
    <w:rsid w:val="007631FE"/>
    <w:rsid w:val="00771171"/>
    <w:rsid w:val="0077198E"/>
    <w:rsid w:val="00781028"/>
    <w:rsid w:val="00782610"/>
    <w:rsid w:val="00784726"/>
    <w:rsid w:val="00793460"/>
    <w:rsid w:val="00795652"/>
    <w:rsid w:val="007A19CE"/>
    <w:rsid w:val="007A618A"/>
    <w:rsid w:val="007A6276"/>
    <w:rsid w:val="007A6D94"/>
    <w:rsid w:val="007B2EC4"/>
    <w:rsid w:val="007B40D6"/>
    <w:rsid w:val="007B6DE6"/>
    <w:rsid w:val="007B7019"/>
    <w:rsid w:val="007B7AE6"/>
    <w:rsid w:val="007C281C"/>
    <w:rsid w:val="007C4A72"/>
    <w:rsid w:val="007D0567"/>
    <w:rsid w:val="007D20E9"/>
    <w:rsid w:val="007F27CF"/>
    <w:rsid w:val="007F2BEC"/>
    <w:rsid w:val="007F3C1E"/>
    <w:rsid w:val="00823212"/>
    <w:rsid w:val="008232D3"/>
    <w:rsid w:val="00832158"/>
    <w:rsid w:val="00835FFB"/>
    <w:rsid w:val="00837211"/>
    <w:rsid w:val="0084422A"/>
    <w:rsid w:val="00846092"/>
    <w:rsid w:val="00863DE3"/>
    <w:rsid w:val="00864D8A"/>
    <w:rsid w:val="00871CCE"/>
    <w:rsid w:val="00873CDF"/>
    <w:rsid w:val="008746A1"/>
    <w:rsid w:val="008763C9"/>
    <w:rsid w:val="00885A7B"/>
    <w:rsid w:val="00890A57"/>
    <w:rsid w:val="00896130"/>
    <w:rsid w:val="00897E1E"/>
    <w:rsid w:val="008A4ADC"/>
    <w:rsid w:val="008A6839"/>
    <w:rsid w:val="008B04AD"/>
    <w:rsid w:val="008B21CA"/>
    <w:rsid w:val="008B2A33"/>
    <w:rsid w:val="008B379B"/>
    <w:rsid w:val="008B7C1A"/>
    <w:rsid w:val="008C2AED"/>
    <w:rsid w:val="008C60F0"/>
    <w:rsid w:val="008C6A10"/>
    <w:rsid w:val="008E049C"/>
    <w:rsid w:val="008E4629"/>
    <w:rsid w:val="008E64AC"/>
    <w:rsid w:val="009009C6"/>
    <w:rsid w:val="00901F96"/>
    <w:rsid w:val="00902A0B"/>
    <w:rsid w:val="00903B83"/>
    <w:rsid w:val="00905C91"/>
    <w:rsid w:val="009064BF"/>
    <w:rsid w:val="009107AA"/>
    <w:rsid w:val="00913AF8"/>
    <w:rsid w:val="0091469A"/>
    <w:rsid w:val="00915340"/>
    <w:rsid w:val="009172F7"/>
    <w:rsid w:val="0093480E"/>
    <w:rsid w:val="0093551E"/>
    <w:rsid w:val="00936486"/>
    <w:rsid w:val="009444CD"/>
    <w:rsid w:val="00946288"/>
    <w:rsid w:val="009517D2"/>
    <w:rsid w:val="00954F10"/>
    <w:rsid w:val="00954FB2"/>
    <w:rsid w:val="00956E13"/>
    <w:rsid w:val="00961934"/>
    <w:rsid w:val="00975D9E"/>
    <w:rsid w:val="0098064A"/>
    <w:rsid w:val="009975F0"/>
    <w:rsid w:val="009A119F"/>
    <w:rsid w:val="009B015C"/>
    <w:rsid w:val="009B2238"/>
    <w:rsid w:val="009B7953"/>
    <w:rsid w:val="009D47A5"/>
    <w:rsid w:val="009D6D22"/>
    <w:rsid w:val="009E3801"/>
    <w:rsid w:val="009E5AB0"/>
    <w:rsid w:val="00A00CE4"/>
    <w:rsid w:val="00A00DD0"/>
    <w:rsid w:val="00A00E1C"/>
    <w:rsid w:val="00A01E70"/>
    <w:rsid w:val="00A02999"/>
    <w:rsid w:val="00A07E94"/>
    <w:rsid w:val="00A11FC3"/>
    <w:rsid w:val="00A14790"/>
    <w:rsid w:val="00A220E5"/>
    <w:rsid w:val="00A23E91"/>
    <w:rsid w:val="00A24EDE"/>
    <w:rsid w:val="00A34904"/>
    <w:rsid w:val="00A41EFC"/>
    <w:rsid w:val="00A471B0"/>
    <w:rsid w:val="00A47B11"/>
    <w:rsid w:val="00A51497"/>
    <w:rsid w:val="00A5207B"/>
    <w:rsid w:val="00A52612"/>
    <w:rsid w:val="00A546C2"/>
    <w:rsid w:val="00A614BB"/>
    <w:rsid w:val="00A64999"/>
    <w:rsid w:val="00A66B6E"/>
    <w:rsid w:val="00A84CF3"/>
    <w:rsid w:val="00A92352"/>
    <w:rsid w:val="00A924C0"/>
    <w:rsid w:val="00A94442"/>
    <w:rsid w:val="00A9799F"/>
    <w:rsid w:val="00AA0635"/>
    <w:rsid w:val="00AA5056"/>
    <w:rsid w:val="00AB2C1E"/>
    <w:rsid w:val="00AC0234"/>
    <w:rsid w:val="00AC67EB"/>
    <w:rsid w:val="00AD0891"/>
    <w:rsid w:val="00AD3F92"/>
    <w:rsid w:val="00AD6382"/>
    <w:rsid w:val="00AE0139"/>
    <w:rsid w:val="00AE45B9"/>
    <w:rsid w:val="00AE6D06"/>
    <w:rsid w:val="00AF062B"/>
    <w:rsid w:val="00B047B7"/>
    <w:rsid w:val="00B05036"/>
    <w:rsid w:val="00B06246"/>
    <w:rsid w:val="00B07EF5"/>
    <w:rsid w:val="00B11069"/>
    <w:rsid w:val="00B13703"/>
    <w:rsid w:val="00B32750"/>
    <w:rsid w:val="00B333CC"/>
    <w:rsid w:val="00B4165B"/>
    <w:rsid w:val="00B55B65"/>
    <w:rsid w:val="00B60121"/>
    <w:rsid w:val="00B61936"/>
    <w:rsid w:val="00B63FDD"/>
    <w:rsid w:val="00B64777"/>
    <w:rsid w:val="00B75BB2"/>
    <w:rsid w:val="00B75CF2"/>
    <w:rsid w:val="00B846EC"/>
    <w:rsid w:val="00B87583"/>
    <w:rsid w:val="00B87B17"/>
    <w:rsid w:val="00B93900"/>
    <w:rsid w:val="00B96072"/>
    <w:rsid w:val="00B97A80"/>
    <w:rsid w:val="00B97BFC"/>
    <w:rsid w:val="00B97FFB"/>
    <w:rsid w:val="00BA65F1"/>
    <w:rsid w:val="00BB1DE4"/>
    <w:rsid w:val="00BB3811"/>
    <w:rsid w:val="00BC02CD"/>
    <w:rsid w:val="00BC5144"/>
    <w:rsid w:val="00BC544E"/>
    <w:rsid w:val="00BD2C7B"/>
    <w:rsid w:val="00BD4C75"/>
    <w:rsid w:val="00BD5F31"/>
    <w:rsid w:val="00BE38D9"/>
    <w:rsid w:val="00BE4265"/>
    <w:rsid w:val="00BE497F"/>
    <w:rsid w:val="00BE58ED"/>
    <w:rsid w:val="00BE6C76"/>
    <w:rsid w:val="00BE7555"/>
    <w:rsid w:val="00BF1261"/>
    <w:rsid w:val="00BF127E"/>
    <w:rsid w:val="00BF4EB6"/>
    <w:rsid w:val="00BF6FC1"/>
    <w:rsid w:val="00C0498D"/>
    <w:rsid w:val="00C05283"/>
    <w:rsid w:val="00C0533E"/>
    <w:rsid w:val="00C0601C"/>
    <w:rsid w:val="00C15924"/>
    <w:rsid w:val="00C212FD"/>
    <w:rsid w:val="00C32669"/>
    <w:rsid w:val="00C34FDB"/>
    <w:rsid w:val="00C42A00"/>
    <w:rsid w:val="00C42D4D"/>
    <w:rsid w:val="00C44DCC"/>
    <w:rsid w:val="00C45BF0"/>
    <w:rsid w:val="00C51CFC"/>
    <w:rsid w:val="00C55432"/>
    <w:rsid w:val="00C56CEC"/>
    <w:rsid w:val="00C578D0"/>
    <w:rsid w:val="00C7689F"/>
    <w:rsid w:val="00C77FB0"/>
    <w:rsid w:val="00C82C51"/>
    <w:rsid w:val="00C842BD"/>
    <w:rsid w:val="00C86511"/>
    <w:rsid w:val="00C90EC2"/>
    <w:rsid w:val="00C911FA"/>
    <w:rsid w:val="00C97B0C"/>
    <w:rsid w:val="00CA7EB0"/>
    <w:rsid w:val="00CE3F5B"/>
    <w:rsid w:val="00CE5A7C"/>
    <w:rsid w:val="00CF0E71"/>
    <w:rsid w:val="00CF3179"/>
    <w:rsid w:val="00CF513A"/>
    <w:rsid w:val="00CF5690"/>
    <w:rsid w:val="00D0221D"/>
    <w:rsid w:val="00D028CC"/>
    <w:rsid w:val="00D07248"/>
    <w:rsid w:val="00D1187D"/>
    <w:rsid w:val="00D40393"/>
    <w:rsid w:val="00D46DF7"/>
    <w:rsid w:val="00D529B5"/>
    <w:rsid w:val="00D54F44"/>
    <w:rsid w:val="00D56856"/>
    <w:rsid w:val="00D61B7C"/>
    <w:rsid w:val="00D6798E"/>
    <w:rsid w:val="00D7476D"/>
    <w:rsid w:val="00D75783"/>
    <w:rsid w:val="00D91F86"/>
    <w:rsid w:val="00D93B26"/>
    <w:rsid w:val="00D95726"/>
    <w:rsid w:val="00DA15C0"/>
    <w:rsid w:val="00DA6CA6"/>
    <w:rsid w:val="00DC2507"/>
    <w:rsid w:val="00DD426F"/>
    <w:rsid w:val="00DD62FB"/>
    <w:rsid w:val="00DD6557"/>
    <w:rsid w:val="00DD6887"/>
    <w:rsid w:val="00DE32FC"/>
    <w:rsid w:val="00DE7FFC"/>
    <w:rsid w:val="00DF17F3"/>
    <w:rsid w:val="00DF6C33"/>
    <w:rsid w:val="00E1125D"/>
    <w:rsid w:val="00E148FD"/>
    <w:rsid w:val="00E14B4F"/>
    <w:rsid w:val="00E15FC3"/>
    <w:rsid w:val="00E21FDC"/>
    <w:rsid w:val="00E23CA3"/>
    <w:rsid w:val="00E27ED4"/>
    <w:rsid w:val="00E30CFD"/>
    <w:rsid w:val="00E3436F"/>
    <w:rsid w:val="00E37849"/>
    <w:rsid w:val="00E43D0A"/>
    <w:rsid w:val="00E5360D"/>
    <w:rsid w:val="00E60E48"/>
    <w:rsid w:val="00E648E2"/>
    <w:rsid w:val="00E7299B"/>
    <w:rsid w:val="00E83969"/>
    <w:rsid w:val="00E91078"/>
    <w:rsid w:val="00E91EBB"/>
    <w:rsid w:val="00E946C8"/>
    <w:rsid w:val="00E94964"/>
    <w:rsid w:val="00EA3D88"/>
    <w:rsid w:val="00EA6A73"/>
    <w:rsid w:val="00EB01EC"/>
    <w:rsid w:val="00EB5781"/>
    <w:rsid w:val="00EB6823"/>
    <w:rsid w:val="00EC5984"/>
    <w:rsid w:val="00EC6D61"/>
    <w:rsid w:val="00EE04F7"/>
    <w:rsid w:val="00EE0617"/>
    <w:rsid w:val="00EE54BB"/>
    <w:rsid w:val="00EE6999"/>
    <w:rsid w:val="00EE78F9"/>
    <w:rsid w:val="00F0037A"/>
    <w:rsid w:val="00F01428"/>
    <w:rsid w:val="00F05997"/>
    <w:rsid w:val="00F25883"/>
    <w:rsid w:val="00F345C8"/>
    <w:rsid w:val="00F36545"/>
    <w:rsid w:val="00F37338"/>
    <w:rsid w:val="00F415C8"/>
    <w:rsid w:val="00F43D9C"/>
    <w:rsid w:val="00F443D0"/>
    <w:rsid w:val="00F44AE2"/>
    <w:rsid w:val="00F4574F"/>
    <w:rsid w:val="00F46869"/>
    <w:rsid w:val="00F47199"/>
    <w:rsid w:val="00F50FB3"/>
    <w:rsid w:val="00F5167A"/>
    <w:rsid w:val="00F6320E"/>
    <w:rsid w:val="00F65301"/>
    <w:rsid w:val="00F6584F"/>
    <w:rsid w:val="00F67695"/>
    <w:rsid w:val="00F67A1E"/>
    <w:rsid w:val="00F76D45"/>
    <w:rsid w:val="00F816F5"/>
    <w:rsid w:val="00F821DB"/>
    <w:rsid w:val="00F86824"/>
    <w:rsid w:val="00F87396"/>
    <w:rsid w:val="00F87850"/>
    <w:rsid w:val="00F946B4"/>
    <w:rsid w:val="00FA0AFF"/>
    <w:rsid w:val="00FA4164"/>
    <w:rsid w:val="00FB6179"/>
    <w:rsid w:val="00FC1C42"/>
    <w:rsid w:val="00FD1D5C"/>
    <w:rsid w:val="00FD2740"/>
    <w:rsid w:val="00FD30EC"/>
    <w:rsid w:val="00FD6FF2"/>
    <w:rsid w:val="00FE44D3"/>
    <w:rsid w:val="00FE5F93"/>
    <w:rsid w:val="00FE60BD"/>
    <w:rsid w:val="00FE6A8B"/>
    <w:rsid w:val="00FF0C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E948"/>
  <w15:docId w15:val="{37B7BBCC-0A92-4D8C-80B2-573EE172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6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E27E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qFormat/>
    <w:rsid w:val="00E27ED4"/>
    <w:pPr>
      <w:spacing w:after="0" w:line="240" w:lineRule="auto"/>
    </w:pPr>
    <w:rPr>
      <w:rFonts w:ascii="Calibri" w:eastAsia="Calibri" w:hAnsi="Calibri" w:cs="Times New Roman"/>
      <w:lang w:eastAsia="en-US"/>
    </w:rPr>
  </w:style>
  <w:style w:type="paragraph" w:styleId="a7">
    <w:name w:val="Body Text Indent"/>
    <w:basedOn w:val="a"/>
    <w:link w:val="a8"/>
    <w:rsid w:val="00A51497"/>
    <w:pPr>
      <w:spacing w:after="0" w:line="240" w:lineRule="auto"/>
      <w:ind w:firstLine="720"/>
      <w:jc w:val="both"/>
    </w:pPr>
    <w:rPr>
      <w:rFonts w:ascii="Times New Roman" w:eastAsia="Times New Roman" w:hAnsi="Times New Roman" w:cs="Times New Roman"/>
      <w:noProof/>
      <w:sz w:val="24"/>
      <w:szCs w:val="24"/>
    </w:rPr>
  </w:style>
  <w:style w:type="character" w:customStyle="1" w:styleId="a8">
    <w:name w:val="Основной текст с отступом Знак"/>
    <w:basedOn w:val="a0"/>
    <w:link w:val="a7"/>
    <w:rsid w:val="00A51497"/>
    <w:rPr>
      <w:rFonts w:ascii="Times New Roman" w:eastAsia="Times New Roman" w:hAnsi="Times New Roman" w:cs="Times New Roman"/>
      <w:noProof/>
      <w:sz w:val="24"/>
      <w:szCs w:val="24"/>
    </w:rPr>
  </w:style>
  <w:style w:type="paragraph" w:styleId="a9">
    <w:name w:val="List Paragraph"/>
    <w:basedOn w:val="a"/>
    <w:uiPriority w:val="34"/>
    <w:qFormat/>
    <w:rsid w:val="001C2509"/>
    <w:pPr>
      <w:ind w:left="720"/>
      <w:contextualSpacing/>
    </w:pPr>
    <w:rPr>
      <w:rFonts w:ascii="Calibri" w:eastAsia="Calibri" w:hAnsi="Calibri" w:cs="Times New Roman"/>
      <w:lang w:eastAsia="en-US"/>
    </w:rPr>
  </w:style>
  <w:style w:type="paragraph" w:customStyle="1" w:styleId="Default">
    <w:name w:val="Default"/>
    <w:rsid w:val="00B333C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nformat">
    <w:name w:val="consplusnonformat"/>
    <w:basedOn w:val="a"/>
    <w:rsid w:val="00B333C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unhideWhenUsed/>
    <w:rsid w:val="0010148F"/>
    <w:pPr>
      <w:spacing w:after="120"/>
    </w:pPr>
  </w:style>
  <w:style w:type="character" w:customStyle="1" w:styleId="ab">
    <w:name w:val="Основной текст Знак"/>
    <w:basedOn w:val="a0"/>
    <w:link w:val="aa"/>
    <w:uiPriority w:val="99"/>
    <w:rsid w:val="0010148F"/>
  </w:style>
  <w:style w:type="paragraph" w:customStyle="1" w:styleId="ConsPlusNormal">
    <w:name w:val="ConsPlusNormal"/>
    <w:uiPriority w:val="99"/>
    <w:rsid w:val="0010148F"/>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1">
    <w:name w:val="Без интервала1"/>
    <w:rsid w:val="00574194"/>
    <w:pPr>
      <w:spacing w:after="0" w:line="240" w:lineRule="auto"/>
    </w:pPr>
    <w:rPr>
      <w:rFonts w:ascii="Calibri" w:eastAsia="Times New Roman" w:hAnsi="Calibri" w:cs="Times New Roman"/>
      <w:lang w:eastAsia="en-US"/>
    </w:rPr>
  </w:style>
  <w:style w:type="table" w:styleId="ac">
    <w:name w:val="Table Grid"/>
    <w:basedOn w:val="a1"/>
    <w:uiPriority w:val="59"/>
    <w:rsid w:val="00D7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sid w:val="00BE7555"/>
    <w:rPr>
      <w:b/>
      <w:bCs/>
    </w:rPr>
  </w:style>
  <w:style w:type="character" w:customStyle="1" w:styleId="apple-converted-space">
    <w:name w:val="apple-converted-space"/>
    <w:uiPriority w:val="99"/>
    <w:rsid w:val="00BE7555"/>
  </w:style>
  <w:style w:type="character" w:customStyle="1" w:styleId="a4">
    <w:name w:val="Обычный (веб) Знак"/>
    <w:link w:val="a3"/>
    <w:uiPriority w:val="99"/>
    <w:locked/>
    <w:rsid w:val="000A683D"/>
    <w:rPr>
      <w:rFonts w:ascii="Times New Roman" w:eastAsia="Times New Roman" w:hAnsi="Times New Roman" w:cs="Times New Roman"/>
      <w:sz w:val="24"/>
      <w:szCs w:val="24"/>
    </w:rPr>
  </w:style>
  <w:style w:type="paragraph" w:styleId="ae">
    <w:name w:val="Balloon Text"/>
    <w:basedOn w:val="a"/>
    <w:link w:val="af"/>
    <w:unhideWhenUsed/>
    <w:rsid w:val="00CE5A7C"/>
    <w:pPr>
      <w:spacing w:after="0" w:line="240" w:lineRule="auto"/>
    </w:pPr>
    <w:rPr>
      <w:rFonts w:ascii="Tahoma" w:hAnsi="Tahoma" w:cs="Tahoma"/>
      <w:sz w:val="16"/>
      <w:szCs w:val="16"/>
    </w:rPr>
  </w:style>
  <w:style w:type="character" w:customStyle="1" w:styleId="af">
    <w:name w:val="Текст выноски Знак"/>
    <w:basedOn w:val="a0"/>
    <w:link w:val="ae"/>
    <w:rsid w:val="00CE5A7C"/>
    <w:rPr>
      <w:rFonts w:ascii="Tahoma" w:hAnsi="Tahoma" w:cs="Tahoma"/>
      <w:sz w:val="16"/>
      <w:szCs w:val="16"/>
    </w:rPr>
  </w:style>
  <w:style w:type="character" w:customStyle="1" w:styleId="a6">
    <w:name w:val="Без интервала Знак"/>
    <w:link w:val="a5"/>
    <w:uiPriority w:val="1"/>
    <w:rsid w:val="004C58E7"/>
    <w:rPr>
      <w:rFonts w:ascii="Calibri" w:eastAsia="Calibri" w:hAnsi="Calibri" w:cs="Times New Roman"/>
      <w:lang w:eastAsia="en-US"/>
    </w:rPr>
  </w:style>
  <w:style w:type="character" w:customStyle="1" w:styleId="normaltextrun">
    <w:name w:val="normaltextrun"/>
    <w:rsid w:val="00A4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91795">
      <w:bodyDiv w:val="1"/>
      <w:marLeft w:val="0"/>
      <w:marRight w:val="0"/>
      <w:marTop w:val="0"/>
      <w:marBottom w:val="0"/>
      <w:divBdr>
        <w:top w:val="none" w:sz="0" w:space="0" w:color="auto"/>
        <w:left w:val="none" w:sz="0" w:space="0" w:color="auto"/>
        <w:bottom w:val="none" w:sz="0" w:space="0" w:color="auto"/>
        <w:right w:val="none" w:sz="0" w:space="0" w:color="auto"/>
      </w:divBdr>
    </w:div>
    <w:div w:id="149636225">
      <w:bodyDiv w:val="1"/>
      <w:marLeft w:val="0"/>
      <w:marRight w:val="0"/>
      <w:marTop w:val="0"/>
      <w:marBottom w:val="0"/>
      <w:divBdr>
        <w:top w:val="none" w:sz="0" w:space="0" w:color="auto"/>
        <w:left w:val="none" w:sz="0" w:space="0" w:color="auto"/>
        <w:bottom w:val="none" w:sz="0" w:space="0" w:color="auto"/>
        <w:right w:val="none" w:sz="0" w:space="0" w:color="auto"/>
      </w:divBdr>
    </w:div>
    <w:div w:id="173299868">
      <w:bodyDiv w:val="1"/>
      <w:marLeft w:val="0"/>
      <w:marRight w:val="0"/>
      <w:marTop w:val="0"/>
      <w:marBottom w:val="0"/>
      <w:divBdr>
        <w:top w:val="none" w:sz="0" w:space="0" w:color="auto"/>
        <w:left w:val="none" w:sz="0" w:space="0" w:color="auto"/>
        <w:bottom w:val="none" w:sz="0" w:space="0" w:color="auto"/>
        <w:right w:val="none" w:sz="0" w:space="0" w:color="auto"/>
      </w:divBdr>
    </w:div>
    <w:div w:id="523981983">
      <w:bodyDiv w:val="1"/>
      <w:marLeft w:val="0"/>
      <w:marRight w:val="0"/>
      <w:marTop w:val="0"/>
      <w:marBottom w:val="0"/>
      <w:divBdr>
        <w:top w:val="none" w:sz="0" w:space="0" w:color="auto"/>
        <w:left w:val="none" w:sz="0" w:space="0" w:color="auto"/>
        <w:bottom w:val="none" w:sz="0" w:space="0" w:color="auto"/>
        <w:right w:val="none" w:sz="0" w:space="0" w:color="auto"/>
      </w:divBdr>
    </w:div>
    <w:div w:id="698512571">
      <w:bodyDiv w:val="1"/>
      <w:marLeft w:val="0"/>
      <w:marRight w:val="0"/>
      <w:marTop w:val="0"/>
      <w:marBottom w:val="0"/>
      <w:divBdr>
        <w:top w:val="none" w:sz="0" w:space="0" w:color="auto"/>
        <w:left w:val="none" w:sz="0" w:space="0" w:color="auto"/>
        <w:bottom w:val="none" w:sz="0" w:space="0" w:color="auto"/>
        <w:right w:val="none" w:sz="0" w:space="0" w:color="auto"/>
      </w:divBdr>
    </w:div>
    <w:div w:id="886338857">
      <w:bodyDiv w:val="1"/>
      <w:marLeft w:val="0"/>
      <w:marRight w:val="0"/>
      <w:marTop w:val="0"/>
      <w:marBottom w:val="0"/>
      <w:divBdr>
        <w:top w:val="none" w:sz="0" w:space="0" w:color="auto"/>
        <w:left w:val="none" w:sz="0" w:space="0" w:color="auto"/>
        <w:bottom w:val="none" w:sz="0" w:space="0" w:color="auto"/>
        <w:right w:val="none" w:sz="0" w:space="0" w:color="auto"/>
      </w:divBdr>
    </w:div>
    <w:div w:id="975256818">
      <w:bodyDiv w:val="1"/>
      <w:marLeft w:val="0"/>
      <w:marRight w:val="0"/>
      <w:marTop w:val="0"/>
      <w:marBottom w:val="0"/>
      <w:divBdr>
        <w:top w:val="none" w:sz="0" w:space="0" w:color="auto"/>
        <w:left w:val="none" w:sz="0" w:space="0" w:color="auto"/>
        <w:bottom w:val="none" w:sz="0" w:space="0" w:color="auto"/>
        <w:right w:val="none" w:sz="0" w:space="0" w:color="auto"/>
      </w:divBdr>
    </w:div>
    <w:div w:id="1216088993">
      <w:bodyDiv w:val="1"/>
      <w:marLeft w:val="0"/>
      <w:marRight w:val="0"/>
      <w:marTop w:val="0"/>
      <w:marBottom w:val="0"/>
      <w:divBdr>
        <w:top w:val="none" w:sz="0" w:space="0" w:color="auto"/>
        <w:left w:val="none" w:sz="0" w:space="0" w:color="auto"/>
        <w:bottom w:val="none" w:sz="0" w:space="0" w:color="auto"/>
        <w:right w:val="none" w:sz="0" w:space="0" w:color="auto"/>
      </w:divBdr>
    </w:div>
    <w:div w:id="1542980843">
      <w:bodyDiv w:val="1"/>
      <w:marLeft w:val="0"/>
      <w:marRight w:val="0"/>
      <w:marTop w:val="0"/>
      <w:marBottom w:val="0"/>
      <w:divBdr>
        <w:top w:val="none" w:sz="0" w:space="0" w:color="auto"/>
        <w:left w:val="none" w:sz="0" w:space="0" w:color="auto"/>
        <w:bottom w:val="none" w:sz="0" w:space="0" w:color="auto"/>
        <w:right w:val="none" w:sz="0" w:space="0" w:color="auto"/>
      </w:divBdr>
    </w:div>
    <w:div w:id="17124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C31A8-878C-4E64-9569-043B620A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3448</Words>
  <Characters>19659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cp:revision>
  <cp:lastPrinted>2019-10-18T10:10:00Z</cp:lastPrinted>
  <dcterms:created xsi:type="dcterms:W3CDTF">2019-10-15T14:10:00Z</dcterms:created>
  <dcterms:modified xsi:type="dcterms:W3CDTF">2019-11-06T19:12:00Z</dcterms:modified>
</cp:coreProperties>
</file>