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B7" w:rsidRDefault="008161B7" w:rsidP="00095282">
      <w:pPr>
        <w:jc w:val="right"/>
      </w:pPr>
    </w:p>
    <w:p w:rsidR="008161B7" w:rsidRDefault="008161B7" w:rsidP="00095282">
      <w:pPr>
        <w:jc w:val="right"/>
      </w:pPr>
    </w:p>
    <w:p w:rsidR="00121E0C" w:rsidRDefault="00095282" w:rsidP="00095282">
      <w:pPr>
        <w:jc w:val="right"/>
      </w:pPr>
      <w:r>
        <w:t>Приложение № 1</w:t>
      </w:r>
    </w:p>
    <w:p w:rsidR="00095282" w:rsidRDefault="00095282" w:rsidP="00095282">
      <w:pPr>
        <w:jc w:val="right"/>
      </w:pPr>
      <w:r>
        <w:t>к приказу управления образования</w:t>
      </w:r>
    </w:p>
    <w:p w:rsidR="00095282" w:rsidRPr="006354AD" w:rsidRDefault="006354AD" w:rsidP="00095282">
      <w:pPr>
        <w:jc w:val="right"/>
        <w:rPr>
          <w:u w:val="single"/>
        </w:rPr>
      </w:pPr>
      <w:r w:rsidRPr="006354AD">
        <w:rPr>
          <w:u w:val="single"/>
        </w:rPr>
        <w:t>06.10.2011</w:t>
      </w:r>
      <w:r>
        <w:t xml:space="preserve"> № </w:t>
      </w:r>
      <w:r w:rsidRPr="006354AD">
        <w:rPr>
          <w:u w:val="single"/>
        </w:rPr>
        <w:t>1025</w:t>
      </w:r>
    </w:p>
    <w:p w:rsidR="00095282" w:rsidRDefault="00095282" w:rsidP="00095282">
      <w:pPr>
        <w:jc w:val="right"/>
      </w:pPr>
    </w:p>
    <w:p w:rsidR="00095282" w:rsidRPr="00676FE7" w:rsidRDefault="00095282" w:rsidP="00095282">
      <w:pPr>
        <w:jc w:val="right"/>
      </w:pPr>
    </w:p>
    <w:p w:rsidR="00121E0C" w:rsidRPr="00A50A01" w:rsidRDefault="00121E0C" w:rsidP="00121E0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50A01">
        <w:rPr>
          <w:rFonts w:ascii="Times New Roman" w:hAnsi="Times New Roman" w:cs="Times New Roman"/>
          <w:i w:val="0"/>
          <w:sz w:val="24"/>
          <w:szCs w:val="24"/>
        </w:rPr>
        <w:t>П</w:t>
      </w:r>
      <w:proofErr w:type="gramEnd"/>
      <w:r w:rsidRPr="00A50A01">
        <w:rPr>
          <w:rFonts w:ascii="Times New Roman" w:hAnsi="Times New Roman" w:cs="Times New Roman"/>
          <w:i w:val="0"/>
          <w:sz w:val="24"/>
          <w:szCs w:val="24"/>
        </w:rPr>
        <w:t xml:space="preserve"> О Л О Ж Е Н И Е</w:t>
      </w:r>
    </w:p>
    <w:p w:rsidR="00121E0C" w:rsidRDefault="00121E0C" w:rsidP="00121E0C">
      <w:pPr>
        <w:jc w:val="center"/>
        <w:rPr>
          <w:b/>
        </w:rPr>
      </w:pPr>
      <w:r w:rsidRPr="00743D44">
        <w:rPr>
          <w:b/>
        </w:rPr>
        <w:t xml:space="preserve">О </w:t>
      </w:r>
      <w:r>
        <w:rPr>
          <w:b/>
        </w:rPr>
        <w:t xml:space="preserve">ГОРОДСКИХ </w:t>
      </w:r>
      <w:r w:rsidRPr="00743D44">
        <w:rPr>
          <w:b/>
        </w:rPr>
        <w:t>СПОРТИВНЫХ ИГР</w:t>
      </w:r>
      <w:r>
        <w:rPr>
          <w:b/>
        </w:rPr>
        <w:t>АХ</w:t>
      </w:r>
      <w:r w:rsidRPr="00743D44">
        <w:rPr>
          <w:b/>
        </w:rPr>
        <w:t xml:space="preserve"> ШКОЛЬНИКОВ </w:t>
      </w:r>
    </w:p>
    <w:p w:rsidR="00121E0C" w:rsidRDefault="00121E0C" w:rsidP="00121E0C">
      <w:pPr>
        <w:jc w:val="center"/>
        <w:rPr>
          <w:b/>
        </w:rPr>
      </w:pPr>
      <w:r w:rsidRPr="00743D44">
        <w:rPr>
          <w:b/>
        </w:rPr>
        <w:t xml:space="preserve">«ПРЕЗИДЕНТСКИЕ СПОРТИВНЫЕ ИГРЫ» </w:t>
      </w:r>
    </w:p>
    <w:p w:rsidR="00121E0C" w:rsidRPr="00743D44" w:rsidRDefault="00121E0C" w:rsidP="00121E0C">
      <w:pPr>
        <w:jc w:val="center"/>
        <w:rPr>
          <w:b/>
        </w:rPr>
      </w:pPr>
      <w:r>
        <w:rPr>
          <w:b/>
        </w:rPr>
        <w:t>В 2011 – 2012</w:t>
      </w:r>
      <w:r w:rsidRPr="00743D44">
        <w:rPr>
          <w:b/>
        </w:rPr>
        <w:t xml:space="preserve"> УЧЕБНОМ ГОДУ</w:t>
      </w:r>
    </w:p>
    <w:p w:rsidR="00121E0C" w:rsidRDefault="00121E0C" w:rsidP="00121E0C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121E0C" w:rsidRPr="00A50A01" w:rsidRDefault="00121E0C" w:rsidP="00121E0C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smartTag w:uri="urn:schemas-microsoft-com:office:smarttags" w:element="place">
        <w:r w:rsidRPr="00A50A0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I</w:t>
        </w:r>
        <w:r w:rsidRPr="00A50A0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</w:smartTag>
      <w:r w:rsidRPr="00A50A01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ОБЩИЕ ПОЛОЖЕНИЯ</w:t>
      </w:r>
    </w:p>
    <w:p w:rsidR="00121E0C" w:rsidRPr="00A50A01" w:rsidRDefault="00095282" w:rsidP="00121E0C">
      <w:pPr>
        <w:shd w:val="clear" w:color="auto" w:fill="FFFFFF"/>
        <w:ind w:firstLine="540"/>
        <w:jc w:val="both"/>
      </w:pPr>
      <w:r>
        <w:t>Настоящее П</w:t>
      </w:r>
      <w:r w:rsidR="00121E0C" w:rsidRPr="00A50A01">
        <w:t xml:space="preserve">оложение определяет порядок проведения </w:t>
      </w:r>
      <w:r w:rsidR="00121E0C">
        <w:t xml:space="preserve">городских </w:t>
      </w:r>
      <w:r w:rsidR="00121E0C" w:rsidRPr="00A50A01">
        <w:t>спортивных игр школьников «Президентские спортивные игры» (далее – Прези</w:t>
      </w:r>
      <w:r w:rsidR="00121E0C">
        <w:t>дентские спортивные игры) в 2011 – 2012</w:t>
      </w:r>
      <w:r w:rsidR="00121E0C" w:rsidRPr="00A50A01">
        <w:t xml:space="preserve"> учебном году.</w:t>
      </w:r>
    </w:p>
    <w:p w:rsidR="00121E0C" w:rsidRPr="00A50A01" w:rsidRDefault="00121E0C" w:rsidP="00121E0C">
      <w:pPr>
        <w:shd w:val="clear" w:color="auto" w:fill="FFFFFF"/>
        <w:ind w:firstLine="540"/>
        <w:jc w:val="both"/>
      </w:pPr>
      <w:r w:rsidRPr="00A50A01">
        <w:t>Основными задачами Президентских спортивных игр являются</w:t>
      </w:r>
      <w:smartTag w:uri="urn:schemas-microsoft-com:office:smarttags" w:element="PersonName">
        <w:r w:rsidRPr="00A50A01">
          <w:t>:</w:t>
        </w:r>
      </w:smartTag>
    </w:p>
    <w:p w:rsidR="00121E0C" w:rsidRPr="00A50A01" w:rsidRDefault="00121E0C" w:rsidP="00121E0C">
      <w:pPr>
        <w:pStyle w:val="a3"/>
        <w:numPr>
          <w:ilvl w:val="0"/>
          <w:numId w:val="1"/>
        </w:numPr>
        <w:tabs>
          <w:tab w:val="clear" w:pos="1400"/>
          <w:tab w:val="num" w:pos="900"/>
        </w:tabs>
        <w:spacing w:before="0" w:beforeAutospacing="0" w:after="0" w:afterAutospacing="0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50A01">
        <w:rPr>
          <w:rFonts w:ascii="Times New Roman" w:hAnsi="Times New Roman" w:cs="Times New Roman"/>
          <w:color w:val="000000"/>
          <w:sz w:val="24"/>
          <w:szCs w:val="24"/>
        </w:rPr>
        <w:t>определение лучших команд общеобразовательных учреждений, сформированных из обучающихся одного общеобразовательного учреждения (далее – команда-школа), добившихся наилучших результатов в наиболее развитых и популярных летних олимпийских видах спорта;</w:t>
      </w:r>
      <w:proofErr w:type="gramEnd"/>
    </w:p>
    <w:p w:rsidR="00121E0C" w:rsidRPr="00A50A01" w:rsidRDefault="00121E0C" w:rsidP="00121E0C">
      <w:pPr>
        <w:pStyle w:val="a3"/>
        <w:numPr>
          <w:ilvl w:val="0"/>
          <w:numId w:val="1"/>
        </w:numPr>
        <w:tabs>
          <w:tab w:val="clear" w:pos="1400"/>
          <w:tab w:val="num" w:pos="900"/>
        </w:tabs>
        <w:spacing w:before="0" w:beforeAutospacing="0" w:after="0" w:afterAutospacing="0"/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0A01">
        <w:rPr>
          <w:rFonts w:ascii="Times New Roman" w:hAnsi="Times New Roman" w:cs="Times New Roman"/>
          <w:color w:val="auto"/>
          <w:sz w:val="24"/>
          <w:szCs w:val="24"/>
        </w:rPr>
        <w:t>пропаганда здорового образа жизни, формирование позитивных жизненных установок подрастающего поколения, гражданское и патриотическое воспитание обучающихся;</w:t>
      </w:r>
    </w:p>
    <w:p w:rsidR="00121E0C" w:rsidRPr="00A50A01" w:rsidRDefault="00121E0C" w:rsidP="00121E0C">
      <w:pPr>
        <w:pStyle w:val="a3"/>
        <w:numPr>
          <w:ilvl w:val="0"/>
          <w:numId w:val="1"/>
        </w:numPr>
        <w:tabs>
          <w:tab w:val="clear" w:pos="1400"/>
          <w:tab w:val="num" w:pos="900"/>
        </w:tabs>
        <w:spacing w:before="0" w:beforeAutospacing="0" w:after="0" w:afterAutospacing="0"/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привлечение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обучающ</w:t>
      </w:r>
      <w:r w:rsidRPr="00A50A01">
        <w:rPr>
          <w:rFonts w:ascii="Times New Roman" w:hAnsi="Times New Roman" w:cs="Times New Roman"/>
          <w:color w:val="auto"/>
          <w:sz w:val="24"/>
          <w:szCs w:val="24"/>
        </w:rPr>
        <w:t>ихся</w:t>
      </w:r>
      <w:proofErr w:type="gramEnd"/>
      <w:r w:rsidRPr="00A50A01">
        <w:rPr>
          <w:rFonts w:ascii="Times New Roman" w:hAnsi="Times New Roman" w:cs="Times New Roman"/>
          <w:color w:val="auto"/>
          <w:sz w:val="24"/>
          <w:szCs w:val="24"/>
        </w:rPr>
        <w:t xml:space="preserve"> к занятиям спортом и здоровому образу жизни.</w:t>
      </w:r>
    </w:p>
    <w:p w:rsidR="00121E0C" w:rsidRDefault="00121E0C" w:rsidP="00121E0C">
      <w:pPr>
        <w:shd w:val="clear" w:color="auto" w:fill="FFFFFF"/>
        <w:ind w:firstLine="540"/>
        <w:jc w:val="both"/>
      </w:pPr>
      <w:r>
        <w:t xml:space="preserve">Городские спортивные игры школьников «Президентские спортивные игры» проводятся в рамках </w:t>
      </w:r>
      <w:r>
        <w:rPr>
          <w:lang w:val="en-US"/>
        </w:rPr>
        <w:t>XIV</w:t>
      </w:r>
      <w:r>
        <w:t xml:space="preserve"> Спартакиады школьников на Кубок Президента Чувашской Республики 201</w:t>
      </w:r>
      <w:r w:rsidRPr="0094591C">
        <w:t>1</w:t>
      </w:r>
      <w:r>
        <w:t>-201</w:t>
      </w:r>
      <w:r w:rsidRPr="0094591C">
        <w:t>2</w:t>
      </w:r>
      <w:r>
        <w:t xml:space="preserve"> учебного года.</w:t>
      </w:r>
    </w:p>
    <w:p w:rsidR="00121E0C" w:rsidRDefault="00121E0C" w:rsidP="00121E0C">
      <w:pPr>
        <w:shd w:val="clear" w:color="auto" w:fill="FFFFFF"/>
        <w:ind w:firstLine="540"/>
        <w:jc w:val="both"/>
      </w:pPr>
    </w:p>
    <w:p w:rsidR="00121E0C" w:rsidRPr="00A50A01" w:rsidRDefault="00121E0C" w:rsidP="00121E0C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II</w:t>
      </w:r>
      <w:r w:rsidRPr="00A50A01">
        <w:rPr>
          <w:b/>
          <w:bCs/>
          <w:color w:val="000000"/>
        </w:rPr>
        <w:t>. ОРГАНИЗАТОРЫ МЕРОПРИЯТИЯ</w:t>
      </w:r>
    </w:p>
    <w:p w:rsidR="00121E0C" w:rsidRPr="00DD6283" w:rsidRDefault="00121E0C" w:rsidP="00121E0C">
      <w:pPr>
        <w:shd w:val="clear" w:color="auto" w:fill="FFFFFF"/>
        <w:ind w:firstLine="540"/>
        <w:jc w:val="both"/>
        <w:rPr>
          <w:color w:val="000000" w:themeColor="text1"/>
        </w:rPr>
      </w:pPr>
      <w:r w:rsidRPr="00DD6283">
        <w:rPr>
          <w:bCs/>
          <w:color w:val="000000"/>
        </w:rPr>
        <w:t>Общее руководство проведением соревнований осуществляет организационный комитет (далее – оргкомитет), состав которого утверждает</w:t>
      </w:r>
      <w:r w:rsidR="00095282">
        <w:rPr>
          <w:bCs/>
          <w:color w:val="000000"/>
        </w:rPr>
        <w:t xml:space="preserve">ся управлением образования </w:t>
      </w:r>
      <w:r w:rsidRPr="00DD6283">
        <w:rPr>
          <w:bCs/>
          <w:color w:val="000000"/>
        </w:rPr>
        <w:t xml:space="preserve"> администрации города Чебоксары</w:t>
      </w:r>
      <w:r w:rsidR="00095282">
        <w:rPr>
          <w:bCs/>
          <w:color w:val="000000"/>
        </w:rPr>
        <w:t xml:space="preserve"> (П</w:t>
      </w:r>
      <w:r>
        <w:rPr>
          <w:bCs/>
          <w:color w:val="000000"/>
        </w:rPr>
        <w:t>риложение № 1 к Положению о городских спортивных играх школьников «Президентские спортивные игры»)</w:t>
      </w:r>
      <w:r w:rsidRPr="00DD6283">
        <w:rPr>
          <w:bCs/>
          <w:color w:val="000000"/>
        </w:rPr>
        <w:t xml:space="preserve">. </w:t>
      </w:r>
      <w:r w:rsidRPr="00DD6283">
        <w:rPr>
          <w:bCs/>
          <w:color w:val="000000" w:themeColor="text1"/>
        </w:rPr>
        <w:t>Ответственность за организацию и проведение районных</w:t>
      </w:r>
      <w:r>
        <w:rPr>
          <w:bCs/>
          <w:color w:val="000000" w:themeColor="text1"/>
        </w:rPr>
        <w:t xml:space="preserve"> этапов Президентских спортивных игр</w:t>
      </w:r>
      <w:r w:rsidRPr="00DD6283">
        <w:rPr>
          <w:bCs/>
          <w:color w:val="000000" w:themeColor="text1"/>
        </w:rPr>
        <w:t xml:space="preserve"> возлагается на администрации  районов города Чебоксары. Ответственность за организацию и проведение городского </w:t>
      </w:r>
      <w:r>
        <w:rPr>
          <w:bCs/>
          <w:color w:val="000000" w:themeColor="text1"/>
        </w:rPr>
        <w:t>финала Президентских спортивных  игр</w:t>
      </w:r>
      <w:r w:rsidRPr="00DD6283">
        <w:rPr>
          <w:bCs/>
          <w:color w:val="000000" w:themeColor="text1"/>
        </w:rPr>
        <w:t xml:space="preserve"> возлагается на оргкомитет</w:t>
      </w:r>
      <w:r>
        <w:rPr>
          <w:bCs/>
          <w:color w:val="000000" w:themeColor="text1"/>
        </w:rPr>
        <w:t xml:space="preserve">, </w:t>
      </w:r>
      <w:r w:rsidRPr="00DD6283">
        <w:rPr>
          <w:bCs/>
          <w:color w:val="000000" w:themeColor="text1"/>
        </w:rPr>
        <w:t xml:space="preserve"> непосредственное проведение – на главную судейскую коллегию (ГСК).</w:t>
      </w:r>
    </w:p>
    <w:p w:rsidR="00121E0C" w:rsidRPr="00A50A01" w:rsidRDefault="00121E0C" w:rsidP="00121E0C">
      <w:pPr>
        <w:shd w:val="clear" w:color="auto" w:fill="FFFFFF"/>
        <w:ind w:firstLine="540"/>
        <w:jc w:val="both"/>
      </w:pPr>
    </w:p>
    <w:p w:rsidR="00121E0C" w:rsidRPr="00A50A01" w:rsidRDefault="00121E0C" w:rsidP="00121E0C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A50A0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A50A01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A50A01">
        <w:rPr>
          <w:rFonts w:ascii="Times New Roman" w:hAnsi="Times New Roman"/>
          <w:b/>
          <w:bCs/>
          <w:sz w:val="24"/>
          <w:szCs w:val="24"/>
        </w:rPr>
        <w:t xml:space="preserve"> СРОКИ И МЕСТО ПРОВЕДЕНИЯ</w:t>
      </w:r>
    </w:p>
    <w:p w:rsidR="00121E0C" w:rsidRPr="00A50A01" w:rsidRDefault="00121E0C" w:rsidP="00121E0C">
      <w:pPr>
        <w:pStyle w:val="a5"/>
        <w:ind w:firstLine="54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Президентские</w:t>
      </w:r>
      <w:r w:rsidRPr="00A50A01">
        <w:rPr>
          <w:rFonts w:ascii="Times New Roman" w:hAnsi="Times New Roman"/>
          <w:bCs/>
          <w:color w:val="000000"/>
          <w:sz w:val="24"/>
          <w:szCs w:val="24"/>
        </w:rPr>
        <w:t xml:space="preserve"> спортивные игры проводятся в </w:t>
      </w:r>
      <w:r>
        <w:rPr>
          <w:rFonts w:ascii="Times New Roman" w:hAnsi="Times New Roman"/>
          <w:bCs/>
          <w:color w:val="000000"/>
          <w:sz w:val="24"/>
          <w:szCs w:val="24"/>
        </w:rPr>
        <w:t>течение учебного года в 3</w:t>
      </w:r>
      <w:r w:rsidRPr="00A50A01">
        <w:rPr>
          <w:rFonts w:ascii="Times New Roman" w:hAnsi="Times New Roman"/>
          <w:bCs/>
          <w:color w:val="000000"/>
          <w:sz w:val="24"/>
          <w:szCs w:val="24"/>
        </w:rPr>
        <w:t xml:space="preserve"> этапа</w:t>
      </w:r>
      <w:smartTag w:uri="urn:schemas-microsoft-com:office:smarttags" w:element="PersonName">
        <w:r w:rsidRPr="00A50A01">
          <w:rPr>
            <w:rFonts w:ascii="Times New Roman" w:hAnsi="Times New Roman"/>
            <w:bCs/>
            <w:color w:val="000000"/>
            <w:sz w:val="24"/>
            <w:szCs w:val="24"/>
          </w:rPr>
          <w:t>:</w:t>
        </w:r>
      </w:smartTag>
      <w:r w:rsidRPr="00A50A0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121E0C" w:rsidRPr="00A50A01" w:rsidRDefault="00121E0C" w:rsidP="00121E0C">
      <w:pPr>
        <w:pStyle w:val="a3"/>
        <w:spacing w:before="0" w:beforeAutospacing="0" w:after="0" w:afterAutospacing="0"/>
        <w:ind w:firstLine="540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1-ый</w:t>
      </w:r>
      <w:r w:rsidRPr="00A50A0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этап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50A0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–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соревнования в общеобразовательных учреждениях;</w:t>
      </w:r>
    </w:p>
    <w:p w:rsidR="00121E0C" w:rsidRDefault="00121E0C" w:rsidP="00121E0C">
      <w:pPr>
        <w:pStyle w:val="a5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2-ой этап – районные соревнования;</w:t>
      </w:r>
    </w:p>
    <w:p w:rsidR="00121E0C" w:rsidRPr="0094591C" w:rsidRDefault="00121E0C" w:rsidP="00121E0C">
      <w:pPr>
        <w:pStyle w:val="a5"/>
        <w:ind w:firstLine="54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3-ий этап – городские соревнования.</w:t>
      </w:r>
    </w:p>
    <w:p w:rsidR="00121E0C" w:rsidRDefault="00121E0C" w:rsidP="00121E0C">
      <w:pPr>
        <w:shd w:val="clear" w:color="auto" w:fill="FFFFFF"/>
        <w:jc w:val="center"/>
        <w:rPr>
          <w:b/>
          <w:bCs/>
          <w:color w:val="000000"/>
        </w:rPr>
      </w:pPr>
    </w:p>
    <w:p w:rsidR="00121E0C" w:rsidRDefault="00121E0C" w:rsidP="00121E0C">
      <w:pPr>
        <w:pStyle w:val="a5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121E0C" w:rsidRPr="00A50A01" w:rsidRDefault="00121E0C" w:rsidP="00121E0C">
      <w:pPr>
        <w:pStyle w:val="a5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50A01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A50A01">
        <w:rPr>
          <w:rFonts w:ascii="Times New Roman" w:hAnsi="Times New Roman"/>
          <w:b/>
          <w:bCs/>
          <w:sz w:val="24"/>
          <w:szCs w:val="24"/>
        </w:rPr>
        <w:t>. ТРЕБОВАНИЯ К УЧАСТНИКАМ И УСЛОВИЯ ИХ ДОПУСКА</w:t>
      </w:r>
    </w:p>
    <w:p w:rsidR="00121E0C" w:rsidRDefault="00121E0C" w:rsidP="00121E0C">
      <w:pPr>
        <w:pStyle w:val="a5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школьном этапе Президентских спортивных игр принимают участие обучающиеся с 5 по 11 классы. Районный этап соревнований проводится среди команд-школ, сформированных из обучающихся, добившихся наилучших результатов в школьном этапе</w:t>
      </w:r>
      <w:r w:rsidR="00095282">
        <w:rPr>
          <w:rFonts w:ascii="Times New Roman" w:hAnsi="Times New Roman"/>
          <w:bCs/>
          <w:color w:val="000000"/>
          <w:sz w:val="24"/>
          <w:szCs w:val="24"/>
        </w:rPr>
        <w:t xml:space="preserve"> соревнований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</w:t>
      </w:r>
      <w:r w:rsidR="00095282">
        <w:rPr>
          <w:rFonts w:ascii="Times New Roman" w:hAnsi="Times New Roman"/>
          <w:bCs/>
          <w:color w:val="000000"/>
          <w:sz w:val="24"/>
          <w:szCs w:val="24"/>
        </w:rPr>
        <w:t xml:space="preserve">о следующим возрастным группам:    </w:t>
      </w:r>
      <w:r>
        <w:rPr>
          <w:rFonts w:ascii="Times New Roman" w:hAnsi="Times New Roman"/>
          <w:bCs/>
          <w:color w:val="000000"/>
          <w:sz w:val="24"/>
          <w:szCs w:val="24"/>
        </w:rPr>
        <w:t>19</w:t>
      </w:r>
      <w:r w:rsidR="00095282">
        <w:rPr>
          <w:rFonts w:ascii="Times New Roman" w:hAnsi="Times New Roman"/>
          <w:bCs/>
          <w:color w:val="000000"/>
          <w:sz w:val="24"/>
          <w:szCs w:val="24"/>
        </w:rPr>
        <w:t>95-1996, 1997-1998, 1999-2000 гг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р. </w:t>
      </w:r>
      <w:r w:rsidRPr="00A50A01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городских </w:t>
      </w:r>
      <w:r w:rsidRPr="00F753A5">
        <w:rPr>
          <w:rFonts w:ascii="Times New Roman" w:hAnsi="Times New Roman"/>
          <w:bCs/>
          <w:color w:val="000000"/>
          <w:sz w:val="24"/>
          <w:szCs w:val="24"/>
        </w:rPr>
        <w:t>Президентских спортивных играх</w:t>
      </w:r>
      <w:r w:rsidRPr="00A50A01">
        <w:rPr>
          <w:bCs/>
          <w:color w:val="000000"/>
        </w:rPr>
        <w:t xml:space="preserve"> </w:t>
      </w:r>
      <w:r w:rsidRPr="00A50A01">
        <w:rPr>
          <w:rFonts w:ascii="Times New Roman" w:hAnsi="Times New Roman"/>
          <w:bCs/>
          <w:color w:val="000000"/>
          <w:sz w:val="24"/>
          <w:szCs w:val="24"/>
        </w:rPr>
        <w:t>принимают уч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астие команды-школы – победители районных соревнований, по две команды от района в </w:t>
      </w: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каждой возрастной группе</w:t>
      </w:r>
      <w:r w:rsidRPr="00A50A01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A50A01">
        <w:rPr>
          <w:rFonts w:ascii="Times New Roman" w:hAnsi="Times New Roman"/>
          <w:sz w:val="24"/>
          <w:szCs w:val="24"/>
        </w:rPr>
        <w:t xml:space="preserve">В состав команды-школы входят обучающиеся одного общеобразовательного учреждения. </w:t>
      </w:r>
    </w:p>
    <w:p w:rsidR="00121E0C" w:rsidRPr="00A50A01" w:rsidRDefault="00121E0C" w:rsidP="00121E0C">
      <w:pPr>
        <w:pStyle w:val="a5"/>
        <w:ind w:firstLine="680"/>
        <w:rPr>
          <w:rFonts w:ascii="Times New Roman" w:hAnsi="Times New Roman"/>
          <w:sz w:val="24"/>
          <w:szCs w:val="24"/>
        </w:rPr>
      </w:pPr>
      <w:r w:rsidRPr="00A50A01">
        <w:rPr>
          <w:rFonts w:ascii="Times New Roman" w:hAnsi="Times New Roman"/>
          <w:sz w:val="24"/>
          <w:szCs w:val="24"/>
        </w:rPr>
        <w:t>Состав команды-школы: 21 человек, в том числе 20 участников (10 юношей, 10 девушек) и 1 руководитель.</w:t>
      </w:r>
    </w:p>
    <w:p w:rsidR="00121E0C" w:rsidRDefault="00121E0C" w:rsidP="00121E0C">
      <w:pPr>
        <w:pStyle w:val="a5"/>
        <w:ind w:firstLine="540"/>
        <w:rPr>
          <w:rFonts w:ascii="Times New Roman" w:hAnsi="Times New Roman"/>
          <w:sz w:val="24"/>
          <w:szCs w:val="24"/>
        </w:rPr>
      </w:pPr>
      <w:r w:rsidRPr="00A50A01">
        <w:rPr>
          <w:rFonts w:ascii="Times New Roman" w:hAnsi="Times New Roman"/>
          <w:sz w:val="24"/>
          <w:szCs w:val="24"/>
        </w:rPr>
        <w:t>К участию в Президентских спортивных играх не допускаются команды-школы:</w:t>
      </w:r>
    </w:p>
    <w:p w:rsidR="00121E0C" w:rsidRPr="00A50A01" w:rsidRDefault="00121E0C" w:rsidP="00121E0C">
      <w:pPr>
        <w:pStyle w:val="a5"/>
        <w:ind w:firstLine="5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сформированные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из обучающихся спортивных (специализированных) классов;</w:t>
      </w:r>
    </w:p>
    <w:p w:rsidR="00121E0C" w:rsidRPr="00A50A01" w:rsidRDefault="00121E0C" w:rsidP="00121E0C">
      <w:pPr>
        <w:pStyle w:val="a5"/>
        <w:ind w:firstLine="540"/>
        <w:rPr>
          <w:rFonts w:ascii="Times New Roman" w:hAnsi="Times New Roman"/>
          <w:b/>
          <w:sz w:val="24"/>
          <w:szCs w:val="24"/>
        </w:rPr>
      </w:pPr>
      <w:proofErr w:type="gramStart"/>
      <w:r w:rsidRPr="00A50A01">
        <w:rPr>
          <w:rFonts w:ascii="Times New Roman" w:hAnsi="Times New Roman"/>
          <w:sz w:val="24"/>
          <w:szCs w:val="24"/>
        </w:rPr>
        <w:t>сформированные</w:t>
      </w:r>
      <w:proofErr w:type="gramEnd"/>
      <w:r w:rsidRPr="00A50A01">
        <w:rPr>
          <w:rFonts w:ascii="Times New Roman" w:hAnsi="Times New Roman"/>
          <w:sz w:val="24"/>
          <w:szCs w:val="24"/>
        </w:rPr>
        <w:t xml:space="preserve"> из обучающихся одного класса;</w:t>
      </w:r>
      <w:r w:rsidRPr="00A50A01">
        <w:rPr>
          <w:rFonts w:ascii="Times New Roman" w:hAnsi="Times New Roman"/>
          <w:bCs/>
          <w:sz w:val="24"/>
          <w:szCs w:val="24"/>
        </w:rPr>
        <w:t xml:space="preserve"> </w:t>
      </w:r>
    </w:p>
    <w:p w:rsidR="00121E0C" w:rsidRPr="00A50A01" w:rsidRDefault="00121E0C" w:rsidP="00121E0C">
      <w:pPr>
        <w:pStyle w:val="a5"/>
        <w:ind w:firstLine="540"/>
        <w:rPr>
          <w:rFonts w:ascii="Times New Roman" w:hAnsi="Times New Roman"/>
          <w:sz w:val="24"/>
          <w:szCs w:val="24"/>
        </w:rPr>
      </w:pPr>
      <w:r w:rsidRPr="00A50A01">
        <w:rPr>
          <w:rFonts w:ascii="Times New Roman" w:hAnsi="Times New Roman"/>
          <w:sz w:val="24"/>
          <w:szCs w:val="24"/>
        </w:rPr>
        <w:t xml:space="preserve">включившие в состав команды-школы </w:t>
      </w:r>
      <w:proofErr w:type="gramStart"/>
      <w:r w:rsidRPr="00A50A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50A01">
        <w:rPr>
          <w:rFonts w:ascii="Times New Roman" w:hAnsi="Times New Roman"/>
          <w:sz w:val="24"/>
          <w:szCs w:val="24"/>
        </w:rPr>
        <w:t>, не указанных в предварительной заявке;</w:t>
      </w:r>
    </w:p>
    <w:p w:rsidR="00121E0C" w:rsidRPr="00A50A01" w:rsidRDefault="00121E0C" w:rsidP="00121E0C">
      <w:pPr>
        <w:pStyle w:val="a5"/>
        <w:ind w:firstLine="540"/>
        <w:rPr>
          <w:rFonts w:ascii="Times New Roman" w:hAnsi="Times New Roman"/>
          <w:b/>
          <w:sz w:val="24"/>
          <w:szCs w:val="24"/>
        </w:rPr>
      </w:pPr>
      <w:proofErr w:type="gramStart"/>
      <w:r w:rsidRPr="00A50A01">
        <w:rPr>
          <w:rFonts w:ascii="Times New Roman" w:hAnsi="Times New Roman"/>
          <w:sz w:val="24"/>
          <w:szCs w:val="24"/>
        </w:rPr>
        <w:t>представившие</w:t>
      </w:r>
      <w:proofErr w:type="gramEnd"/>
      <w:r w:rsidRPr="00A50A01">
        <w:rPr>
          <w:rFonts w:ascii="Times New Roman" w:hAnsi="Times New Roman"/>
          <w:sz w:val="24"/>
          <w:szCs w:val="24"/>
        </w:rPr>
        <w:t xml:space="preserve"> заявку на участие позже установленного срока.</w:t>
      </w:r>
    </w:p>
    <w:p w:rsidR="00121E0C" w:rsidRPr="00A50A01" w:rsidRDefault="00121E0C" w:rsidP="00121E0C">
      <w:pPr>
        <w:pStyle w:val="a5"/>
        <w:ind w:firstLine="540"/>
        <w:rPr>
          <w:rFonts w:ascii="Times New Roman" w:hAnsi="Times New Roman"/>
          <w:sz w:val="24"/>
          <w:szCs w:val="24"/>
        </w:rPr>
      </w:pPr>
      <w:r w:rsidRPr="00A50A01">
        <w:rPr>
          <w:rFonts w:ascii="Times New Roman" w:hAnsi="Times New Roman"/>
          <w:sz w:val="24"/>
          <w:szCs w:val="24"/>
        </w:rPr>
        <w:t>Все участники команды-школы должны иметь единую спортивную форму и комплект нагрудных номеров с 1 по 20.</w:t>
      </w:r>
    </w:p>
    <w:p w:rsidR="00121E0C" w:rsidRPr="00A50A01" w:rsidRDefault="00121E0C" w:rsidP="00121E0C">
      <w:pPr>
        <w:pStyle w:val="a5"/>
        <w:ind w:firstLine="540"/>
        <w:rPr>
          <w:rFonts w:ascii="Times New Roman" w:hAnsi="Times New Roman"/>
          <w:sz w:val="24"/>
          <w:szCs w:val="24"/>
        </w:rPr>
      </w:pPr>
      <w:r w:rsidRPr="00A50A01">
        <w:rPr>
          <w:rFonts w:ascii="Times New Roman" w:hAnsi="Times New Roman"/>
          <w:sz w:val="24"/>
          <w:szCs w:val="24"/>
        </w:rPr>
        <w:t xml:space="preserve">В случае выявления нарушений требований к участникам и условий их допуска команда-школа снимается с соревнований. </w:t>
      </w:r>
    </w:p>
    <w:p w:rsidR="00121E0C" w:rsidRPr="00A50A01" w:rsidRDefault="00121E0C" w:rsidP="00121E0C">
      <w:pPr>
        <w:pStyle w:val="a5"/>
        <w:ind w:firstLine="540"/>
        <w:rPr>
          <w:rFonts w:ascii="Times New Roman" w:hAnsi="Times New Roman"/>
          <w:sz w:val="24"/>
          <w:szCs w:val="24"/>
        </w:rPr>
      </w:pPr>
    </w:p>
    <w:p w:rsidR="00121E0C" w:rsidRPr="00A50A01" w:rsidRDefault="00121E0C" w:rsidP="00121E0C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A50A01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. ПРОГРАММА И СРОКИ ПРОВЕДЕНИЯ СОРЕВНОВАНИЙ</w:t>
      </w:r>
    </w:p>
    <w:p w:rsidR="00121E0C" w:rsidRPr="00A50A01" w:rsidRDefault="00121E0C" w:rsidP="00121E0C">
      <w:pPr>
        <w:pStyle w:val="a5"/>
        <w:ind w:firstLine="6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383"/>
        <w:gridCol w:w="1134"/>
        <w:gridCol w:w="1192"/>
        <w:gridCol w:w="1355"/>
        <w:gridCol w:w="1475"/>
        <w:gridCol w:w="1472"/>
      </w:tblGrid>
      <w:tr w:rsidR="00121E0C" w:rsidRPr="00842F7C" w:rsidTr="00340C78">
        <w:tc>
          <w:tcPr>
            <w:tcW w:w="560" w:type="dxa"/>
            <w:vMerge w:val="restart"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/>
                <w:bCs/>
                <w:sz w:val="24"/>
                <w:szCs w:val="24"/>
              </w:rPr>
            </w:pPr>
            <w:r w:rsidRPr="00842F7C">
              <w:rPr>
                <w:rFonts w:ascii="Times New Roman" w:hAnsi="Times New Roman" w:cs="Courier New"/>
                <w:b/>
                <w:bCs/>
                <w:sz w:val="24"/>
                <w:szCs w:val="24"/>
              </w:rPr>
              <w:t>№</w:t>
            </w:r>
          </w:p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42F7C">
              <w:rPr>
                <w:rFonts w:ascii="Times New Roman" w:hAnsi="Times New Roman" w:cs="Courier New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42F7C">
              <w:rPr>
                <w:rFonts w:ascii="Times New Roman" w:hAnsi="Times New Roman" w:cs="Courier New"/>
                <w:b/>
                <w:bCs/>
                <w:sz w:val="24"/>
                <w:szCs w:val="24"/>
              </w:rPr>
              <w:t>/</w:t>
            </w:r>
            <w:proofErr w:type="spellStart"/>
            <w:r w:rsidRPr="00842F7C">
              <w:rPr>
                <w:rFonts w:ascii="Times New Roman" w:hAnsi="Times New Roman" w:cs="Courier New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3" w:type="dxa"/>
            <w:vMerge w:val="restart"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/>
                <w:bCs/>
                <w:sz w:val="24"/>
                <w:szCs w:val="24"/>
              </w:rPr>
            </w:pPr>
            <w:r w:rsidRPr="00842F7C">
              <w:rPr>
                <w:rFonts w:ascii="Times New Roman" w:hAnsi="Times New Roman" w:cs="Courier New"/>
                <w:b/>
                <w:bCs/>
                <w:sz w:val="24"/>
                <w:szCs w:val="24"/>
              </w:rPr>
              <w:t>Вид программы</w:t>
            </w:r>
          </w:p>
        </w:tc>
        <w:tc>
          <w:tcPr>
            <w:tcW w:w="2326" w:type="dxa"/>
            <w:gridSpan w:val="2"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Courier New"/>
                <w:b/>
                <w:bCs/>
                <w:sz w:val="24"/>
                <w:szCs w:val="24"/>
              </w:rPr>
              <w:t>Состав команды</w:t>
            </w:r>
          </w:p>
        </w:tc>
        <w:tc>
          <w:tcPr>
            <w:tcW w:w="1355" w:type="dxa"/>
            <w:vMerge w:val="restart"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/>
                <w:bCs/>
                <w:sz w:val="24"/>
                <w:szCs w:val="24"/>
              </w:rPr>
            </w:pPr>
            <w:r w:rsidRPr="00842F7C">
              <w:rPr>
                <w:rFonts w:ascii="Times New Roman" w:hAnsi="Times New Roman" w:cs="Courier New"/>
                <w:b/>
                <w:bCs/>
                <w:sz w:val="24"/>
                <w:szCs w:val="24"/>
              </w:rPr>
              <w:t>Форма участия</w:t>
            </w:r>
          </w:p>
        </w:tc>
        <w:tc>
          <w:tcPr>
            <w:tcW w:w="2947" w:type="dxa"/>
            <w:gridSpan w:val="2"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/>
                <w:bCs/>
                <w:sz w:val="24"/>
                <w:szCs w:val="24"/>
              </w:rPr>
            </w:pPr>
            <w:r w:rsidRPr="00842F7C">
              <w:rPr>
                <w:rFonts w:ascii="Times New Roman" w:hAnsi="Times New Roman" w:cs="Courier New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121E0C" w:rsidRPr="00842F7C" w:rsidTr="00340C78">
        <w:tc>
          <w:tcPr>
            <w:tcW w:w="560" w:type="dxa"/>
            <w:vMerge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/>
                <w:bCs/>
                <w:sz w:val="24"/>
                <w:szCs w:val="24"/>
              </w:rPr>
            </w:pPr>
            <w:r w:rsidRPr="00842F7C">
              <w:rPr>
                <w:rFonts w:ascii="Times New Roman" w:hAnsi="Times New Roman" w:cs="Courier New"/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1192" w:type="dxa"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/>
                <w:bCs/>
                <w:sz w:val="24"/>
                <w:szCs w:val="24"/>
              </w:rPr>
            </w:pPr>
            <w:r w:rsidRPr="00842F7C">
              <w:rPr>
                <w:rFonts w:ascii="Times New Roman" w:hAnsi="Times New Roman" w:cs="Courier New"/>
                <w:b/>
                <w:bCs/>
                <w:sz w:val="24"/>
                <w:szCs w:val="24"/>
              </w:rPr>
              <w:t>девушки</w:t>
            </w:r>
          </w:p>
        </w:tc>
        <w:tc>
          <w:tcPr>
            <w:tcW w:w="1355" w:type="dxa"/>
            <w:vMerge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/>
                <w:bCs/>
                <w:sz w:val="24"/>
                <w:szCs w:val="24"/>
              </w:rPr>
            </w:pPr>
            <w:r w:rsidRPr="00842F7C">
              <w:rPr>
                <w:rFonts w:ascii="Times New Roman" w:hAnsi="Times New Roman" w:cs="Courier New"/>
                <w:b/>
                <w:bCs/>
                <w:sz w:val="24"/>
                <w:szCs w:val="24"/>
              </w:rPr>
              <w:t>Школьный этап</w:t>
            </w:r>
          </w:p>
        </w:tc>
        <w:tc>
          <w:tcPr>
            <w:tcW w:w="1472" w:type="dxa"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/>
                <w:bCs/>
                <w:sz w:val="24"/>
                <w:szCs w:val="24"/>
              </w:rPr>
            </w:pPr>
            <w:r w:rsidRPr="00842F7C">
              <w:rPr>
                <w:rFonts w:ascii="Times New Roman" w:hAnsi="Times New Roman" w:cs="Courier New"/>
                <w:b/>
                <w:bCs/>
                <w:sz w:val="24"/>
                <w:szCs w:val="24"/>
              </w:rPr>
              <w:t>Районный этап</w:t>
            </w:r>
          </w:p>
        </w:tc>
      </w:tr>
      <w:tr w:rsidR="00121E0C" w:rsidRPr="00842F7C" w:rsidTr="00340C78">
        <w:tc>
          <w:tcPr>
            <w:tcW w:w="560" w:type="dxa"/>
            <w:vMerge w:val="restart"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  <w:r w:rsidRPr="00842F7C">
              <w:rPr>
                <w:rFonts w:ascii="Times New Roman" w:hAnsi="Times New Roman" w:cs="Courier New"/>
                <w:bCs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121E0C" w:rsidRPr="005E6426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Courier New"/>
                <w:b/>
                <w:bCs/>
                <w:sz w:val="24"/>
                <w:szCs w:val="24"/>
              </w:rPr>
            </w:pPr>
            <w:r w:rsidRPr="005E6426">
              <w:rPr>
                <w:rFonts w:ascii="Times New Roman" w:hAnsi="Times New Roman" w:cs="Courier New"/>
                <w:b/>
                <w:bCs/>
                <w:sz w:val="24"/>
                <w:szCs w:val="24"/>
              </w:rPr>
              <w:t>Баскетбол</w:t>
            </w:r>
          </w:p>
        </w:tc>
        <w:tc>
          <w:tcPr>
            <w:tcW w:w="1134" w:type="dxa"/>
            <w:vMerge w:val="restart"/>
          </w:tcPr>
          <w:p w:rsidR="00121E0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</w:p>
          <w:p w:rsidR="00121E0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</w:p>
          <w:p w:rsidR="00121E0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</w:p>
          <w:p w:rsidR="00121E0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</w:p>
          <w:p w:rsidR="00121E0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</w:p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10</w:t>
            </w:r>
          </w:p>
        </w:tc>
        <w:tc>
          <w:tcPr>
            <w:tcW w:w="1192" w:type="dxa"/>
            <w:vMerge w:val="restart"/>
          </w:tcPr>
          <w:p w:rsidR="00121E0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</w:p>
          <w:p w:rsidR="00121E0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</w:p>
          <w:p w:rsidR="00121E0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</w:p>
          <w:p w:rsidR="00121E0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</w:p>
          <w:p w:rsidR="00121E0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</w:p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10</w:t>
            </w:r>
          </w:p>
        </w:tc>
        <w:tc>
          <w:tcPr>
            <w:tcW w:w="1355" w:type="dxa"/>
            <w:vMerge w:val="restart"/>
          </w:tcPr>
          <w:p w:rsidR="00121E0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</w:p>
          <w:p w:rsidR="00121E0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</w:p>
          <w:p w:rsidR="00121E0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</w:p>
          <w:p w:rsidR="00121E0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</w:p>
          <w:p w:rsidR="00121E0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</w:p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  <w:r w:rsidRPr="00842F7C">
              <w:rPr>
                <w:rFonts w:ascii="Times New Roman" w:hAnsi="Times New Roman" w:cs="Courier New"/>
                <w:bCs/>
                <w:sz w:val="24"/>
                <w:szCs w:val="24"/>
              </w:rPr>
              <w:t>Командная</w:t>
            </w:r>
          </w:p>
        </w:tc>
        <w:tc>
          <w:tcPr>
            <w:tcW w:w="1475" w:type="dxa"/>
            <w:vMerge w:val="restart"/>
          </w:tcPr>
          <w:p w:rsidR="00121E0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color w:val="000000" w:themeColor="text1"/>
                <w:sz w:val="24"/>
                <w:szCs w:val="24"/>
              </w:rPr>
            </w:pPr>
          </w:p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Courier New"/>
                <w:bCs/>
                <w:color w:val="000000" w:themeColor="text1"/>
                <w:sz w:val="24"/>
                <w:szCs w:val="24"/>
              </w:rPr>
              <w:t>о</w:t>
            </w:r>
            <w:r w:rsidRPr="00842F7C">
              <w:rPr>
                <w:rFonts w:ascii="Times New Roman" w:hAnsi="Times New Roman" w:cs="Courier New"/>
                <w:bCs/>
                <w:color w:val="000000" w:themeColor="text1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Courier New"/>
                <w:bCs/>
                <w:color w:val="000000" w:themeColor="text1"/>
                <w:sz w:val="24"/>
                <w:szCs w:val="24"/>
              </w:rPr>
              <w:t xml:space="preserve">-декабрь </w:t>
            </w:r>
            <w:r w:rsidRPr="00842F7C">
              <w:rPr>
                <w:rFonts w:ascii="Times New Roman" w:hAnsi="Times New Roman" w:cs="Courier New"/>
                <w:bCs/>
                <w:color w:val="000000" w:themeColor="text1"/>
                <w:sz w:val="24"/>
                <w:szCs w:val="24"/>
              </w:rPr>
              <w:t>2011 года</w:t>
            </w:r>
          </w:p>
        </w:tc>
        <w:tc>
          <w:tcPr>
            <w:tcW w:w="1472" w:type="dxa"/>
            <w:vMerge w:val="restart"/>
          </w:tcPr>
          <w:p w:rsidR="00121E0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</w:p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23 января-04 февраля   2012</w:t>
            </w:r>
            <w:r w:rsidRPr="00842F7C"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года</w:t>
            </w:r>
          </w:p>
        </w:tc>
      </w:tr>
      <w:tr w:rsidR="00121E0C" w:rsidRPr="00842F7C" w:rsidTr="00340C78">
        <w:tc>
          <w:tcPr>
            <w:tcW w:w="560" w:type="dxa"/>
            <w:vMerge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</w:p>
        </w:tc>
        <w:tc>
          <w:tcPr>
            <w:tcW w:w="2383" w:type="dxa"/>
          </w:tcPr>
          <w:p w:rsidR="009C24E8" w:rsidRDefault="009C24E8" w:rsidP="00340C78">
            <w:pPr>
              <w:pStyle w:val="a5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1999-2000 г.р. </w:t>
            </w:r>
          </w:p>
          <w:p w:rsidR="00121E0C" w:rsidRDefault="009C24E8" w:rsidP="00340C78">
            <w:pPr>
              <w:pStyle w:val="a5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(</w:t>
            </w:r>
            <w:r w:rsidR="00121E0C">
              <w:rPr>
                <w:rFonts w:ascii="Times New Roman" w:hAnsi="Times New Roman" w:cs="Courier New"/>
                <w:bCs/>
                <w:sz w:val="24"/>
                <w:szCs w:val="24"/>
              </w:rPr>
              <w:t>5-6 классы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/>
          </w:tcPr>
          <w:p w:rsidR="00121E0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:rsidR="00121E0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</w:p>
        </w:tc>
      </w:tr>
      <w:tr w:rsidR="00121E0C" w:rsidRPr="00842F7C" w:rsidTr="00340C78">
        <w:tc>
          <w:tcPr>
            <w:tcW w:w="560" w:type="dxa"/>
            <w:vMerge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</w:p>
        </w:tc>
        <w:tc>
          <w:tcPr>
            <w:tcW w:w="2383" w:type="dxa"/>
          </w:tcPr>
          <w:p w:rsidR="009C24E8" w:rsidRDefault="009C24E8" w:rsidP="00340C78">
            <w:pPr>
              <w:pStyle w:val="a5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1997-1998 г.р. </w:t>
            </w:r>
          </w:p>
          <w:p w:rsidR="00121E0C" w:rsidRDefault="009C24E8" w:rsidP="00340C78">
            <w:pPr>
              <w:pStyle w:val="a5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(7-</w:t>
            </w:r>
            <w:r w:rsidR="00121E0C">
              <w:rPr>
                <w:rFonts w:ascii="Times New Roman" w:hAnsi="Times New Roman" w:cs="Courier New"/>
                <w:bCs/>
                <w:sz w:val="24"/>
                <w:szCs w:val="24"/>
              </w:rPr>
              <w:t>8 классы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/>
          </w:tcPr>
          <w:p w:rsidR="00121E0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:rsidR="00121E0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Courier New"/>
                <w:bCs/>
                <w:color w:val="000000" w:themeColor="text1"/>
                <w:sz w:val="24"/>
                <w:szCs w:val="24"/>
              </w:rPr>
              <w:t>о</w:t>
            </w:r>
            <w:r w:rsidRPr="00842F7C">
              <w:rPr>
                <w:rFonts w:ascii="Times New Roman" w:hAnsi="Times New Roman" w:cs="Courier New"/>
                <w:bCs/>
                <w:color w:val="000000" w:themeColor="text1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Courier New"/>
                <w:bCs/>
                <w:color w:val="000000" w:themeColor="text1"/>
                <w:sz w:val="24"/>
                <w:szCs w:val="24"/>
              </w:rPr>
              <w:t xml:space="preserve">-декабрь </w:t>
            </w:r>
            <w:r w:rsidRPr="00842F7C">
              <w:rPr>
                <w:rFonts w:ascii="Times New Roman" w:hAnsi="Times New Roman" w:cs="Courier New"/>
                <w:bCs/>
                <w:color w:val="000000" w:themeColor="text1"/>
                <w:sz w:val="24"/>
                <w:szCs w:val="24"/>
              </w:rPr>
              <w:t>2011 года</w:t>
            </w:r>
          </w:p>
        </w:tc>
        <w:tc>
          <w:tcPr>
            <w:tcW w:w="1472" w:type="dxa"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06-13 февраля 2012 года </w:t>
            </w:r>
          </w:p>
        </w:tc>
      </w:tr>
      <w:tr w:rsidR="00121E0C" w:rsidRPr="00842F7C" w:rsidTr="00340C78">
        <w:tc>
          <w:tcPr>
            <w:tcW w:w="560" w:type="dxa"/>
            <w:vMerge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</w:p>
        </w:tc>
        <w:tc>
          <w:tcPr>
            <w:tcW w:w="2383" w:type="dxa"/>
          </w:tcPr>
          <w:p w:rsidR="0072217F" w:rsidRDefault="0072217F" w:rsidP="00340C78">
            <w:pPr>
              <w:pStyle w:val="a5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1995-1996 г.р.</w:t>
            </w:r>
          </w:p>
          <w:p w:rsidR="0072217F" w:rsidRDefault="0072217F" w:rsidP="00340C78">
            <w:pPr>
              <w:pStyle w:val="a5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(9-11 классы)</w:t>
            </w:r>
          </w:p>
        </w:tc>
        <w:tc>
          <w:tcPr>
            <w:tcW w:w="1134" w:type="dxa"/>
            <w:vMerge/>
          </w:tcPr>
          <w:p w:rsidR="00121E0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:rsidR="00121E0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будут зачтены результаты «Городской Школьной Лиги»</w:t>
            </w:r>
          </w:p>
        </w:tc>
      </w:tr>
      <w:tr w:rsidR="00121E0C" w:rsidRPr="00842F7C" w:rsidTr="00340C78">
        <w:tc>
          <w:tcPr>
            <w:tcW w:w="560" w:type="dxa"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  <w:r w:rsidRPr="00842F7C">
              <w:rPr>
                <w:rFonts w:ascii="Times New Roman" w:hAnsi="Times New Roman" w:cs="Courier New"/>
                <w:bCs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121E0C" w:rsidRPr="005E6426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Courier New"/>
                <w:b/>
                <w:bCs/>
                <w:sz w:val="24"/>
                <w:szCs w:val="24"/>
              </w:rPr>
            </w:pPr>
            <w:r w:rsidRPr="005E6426">
              <w:rPr>
                <w:rFonts w:ascii="Times New Roman" w:hAnsi="Times New Roman" w:cs="Courier New"/>
                <w:b/>
                <w:bCs/>
                <w:sz w:val="24"/>
                <w:szCs w:val="24"/>
              </w:rPr>
              <w:t xml:space="preserve">Легкая атлетика </w:t>
            </w:r>
          </w:p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Courier New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10</w:t>
            </w:r>
          </w:p>
        </w:tc>
        <w:tc>
          <w:tcPr>
            <w:tcW w:w="1192" w:type="dxa"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10</w:t>
            </w:r>
          </w:p>
        </w:tc>
        <w:tc>
          <w:tcPr>
            <w:tcW w:w="1355" w:type="dxa"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Лично-командная</w:t>
            </w:r>
          </w:p>
        </w:tc>
        <w:tc>
          <w:tcPr>
            <w:tcW w:w="1475" w:type="dxa"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октябрь </w:t>
            </w:r>
            <w:r w:rsidRPr="00842F7C"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2011 года</w:t>
            </w:r>
          </w:p>
        </w:tc>
        <w:tc>
          <w:tcPr>
            <w:tcW w:w="1472" w:type="dxa"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октябрь </w:t>
            </w:r>
            <w:r w:rsidRPr="00842F7C">
              <w:rPr>
                <w:rFonts w:ascii="Times New Roman" w:hAnsi="Times New Roman" w:cs="Courier New"/>
                <w:bCs/>
                <w:sz w:val="24"/>
                <w:szCs w:val="24"/>
              </w:rPr>
              <w:t>2011года</w:t>
            </w:r>
          </w:p>
        </w:tc>
      </w:tr>
      <w:tr w:rsidR="00121E0C" w:rsidRPr="00842F7C" w:rsidTr="00340C78">
        <w:tc>
          <w:tcPr>
            <w:tcW w:w="560" w:type="dxa"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  <w:r w:rsidRPr="00842F7C">
              <w:rPr>
                <w:rFonts w:ascii="Times New Roman" w:hAnsi="Times New Roman" w:cs="Courier New"/>
                <w:bCs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121E0C" w:rsidRPr="005E6426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Courier New"/>
                <w:b/>
                <w:bCs/>
                <w:sz w:val="24"/>
                <w:szCs w:val="24"/>
              </w:rPr>
            </w:pPr>
            <w:r w:rsidRPr="005E6426">
              <w:rPr>
                <w:rFonts w:ascii="Times New Roman" w:hAnsi="Times New Roman" w:cs="Courier New"/>
                <w:b/>
                <w:bCs/>
                <w:sz w:val="24"/>
                <w:szCs w:val="24"/>
              </w:rPr>
              <w:t>Плавание</w:t>
            </w:r>
          </w:p>
        </w:tc>
        <w:tc>
          <w:tcPr>
            <w:tcW w:w="1134" w:type="dxa"/>
          </w:tcPr>
          <w:p w:rsidR="00121E0C" w:rsidRPr="00842F7C" w:rsidRDefault="00ED6383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5</w:t>
            </w:r>
          </w:p>
        </w:tc>
        <w:tc>
          <w:tcPr>
            <w:tcW w:w="1192" w:type="dxa"/>
          </w:tcPr>
          <w:p w:rsidR="00121E0C" w:rsidRPr="00842F7C" w:rsidRDefault="00ED6383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К</w:t>
            </w:r>
            <w:r w:rsidRPr="00842F7C">
              <w:rPr>
                <w:rFonts w:ascii="Times New Roman" w:hAnsi="Times New Roman" w:cs="Courier New"/>
                <w:bCs/>
                <w:sz w:val="24"/>
                <w:szCs w:val="24"/>
              </w:rPr>
              <w:t>омандная</w:t>
            </w:r>
          </w:p>
        </w:tc>
        <w:tc>
          <w:tcPr>
            <w:tcW w:w="1475" w:type="dxa"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октябрь 2011 года </w:t>
            </w:r>
            <w:proofErr w:type="gramStart"/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-я</w:t>
            </w:r>
            <w:proofErr w:type="gramEnd"/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нварь 2012</w:t>
            </w:r>
            <w:r w:rsidRPr="00842F7C"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472" w:type="dxa"/>
          </w:tcPr>
          <w:p w:rsidR="00121E0C" w:rsidRPr="00842F7C" w:rsidRDefault="00121E0C" w:rsidP="00340C78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февраль 2012 </w:t>
            </w:r>
            <w:r w:rsidRPr="00842F7C">
              <w:rPr>
                <w:rFonts w:ascii="Times New Roman" w:hAnsi="Times New Roman" w:cs="Courier New"/>
                <w:bCs/>
                <w:sz w:val="24"/>
                <w:szCs w:val="24"/>
              </w:rPr>
              <w:t>года</w:t>
            </w:r>
          </w:p>
        </w:tc>
      </w:tr>
    </w:tbl>
    <w:p w:rsidR="00121E0C" w:rsidRDefault="00121E0C" w:rsidP="00121E0C">
      <w:pPr>
        <w:pStyle w:val="a5"/>
        <w:ind w:firstLine="680"/>
        <w:rPr>
          <w:rFonts w:ascii="Times New Roman" w:hAnsi="Times New Roman"/>
          <w:sz w:val="24"/>
          <w:szCs w:val="24"/>
        </w:rPr>
      </w:pPr>
    </w:p>
    <w:p w:rsidR="00121E0C" w:rsidRDefault="00121E0C" w:rsidP="00121E0C">
      <w:pPr>
        <w:pStyle w:val="a5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Городской финал проводится с 9 по 14 апреля 2012 года.</w:t>
      </w:r>
    </w:p>
    <w:p w:rsidR="00121E0C" w:rsidRPr="00A50A01" w:rsidRDefault="00121E0C" w:rsidP="00121E0C">
      <w:pPr>
        <w:pStyle w:val="a5"/>
        <w:ind w:firstLine="680"/>
        <w:rPr>
          <w:rFonts w:ascii="Times New Roman" w:hAnsi="Times New Roman"/>
          <w:sz w:val="24"/>
          <w:szCs w:val="24"/>
        </w:rPr>
      </w:pPr>
      <w:r w:rsidRPr="00A50A01">
        <w:rPr>
          <w:rFonts w:ascii="Times New Roman" w:hAnsi="Times New Roman"/>
          <w:sz w:val="24"/>
          <w:szCs w:val="24"/>
        </w:rPr>
        <w:t>Каждая команда-школа должна принять участие во всех видах программы.</w:t>
      </w:r>
    </w:p>
    <w:p w:rsidR="00121E0C" w:rsidRPr="00A50A01" w:rsidRDefault="00121E0C" w:rsidP="00121E0C">
      <w:pPr>
        <w:pStyle w:val="a5"/>
        <w:ind w:firstLine="680"/>
        <w:rPr>
          <w:rFonts w:ascii="Times New Roman" w:hAnsi="Times New Roman"/>
          <w:sz w:val="24"/>
          <w:szCs w:val="24"/>
        </w:rPr>
      </w:pPr>
      <w:r w:rsidRPr="00A50A01">
        <w:rPr>
          <w:rFonts w:ascii="Times New Roman" w:hAnsi="Times New Roman"/>
          <w:sz w:val="24"/>
          <w:szCs w:val="24"/>
        </w:rPr>
        <w:t xml:space="preserve">За неучастие команды-школы в одном из видов спорта ей присваивается последнее место в данном виде спорта плюс 2. </w:t>
      </w:r>
    </w:p>
    <w:p w:rsidR="00121E0C" w:rsidRDefault="00121E0C" w:rsidP="00121E0C">
      <w:pPr>
        <w:ind w:firstLine="680"/>
        <w:jc w:val="both"/>
        <w:outlineLvl w:val="0"/>
      </w:pPr>
      <w:r w:rsidRPr="00A50A01">
        <w:t xml:space="preserve">Система проведения соревнований по каждому виду спорта определяется ГСК по согласованию с организаторами соревнований. </w:t>
      </w:r>
    </w:p>
    <w:p w:rsidR="00121E0C" w:rsidRDefault="00121E0C" w:rsidP="00121E0C">
      <w:pPr>
        <w:ind w:firstLine="680"/>
        <w:jc w:val="both"/>
        <w:outlineLvl w:val="0"/>
      </w:pPr>
    </w:p>
    <w:p w:rsidR="00121E0C" w:rsidRPr="00361CCE" w:rsidRDefault="00121E0C" w:rsidP="00121E0C">
      <w:pPr>
        <w:pStyle w:val="a3"/>
        <w:spacing w:before="0" w:beforeAutospacing="0" w:after="0" w:afterAutospacing="0"/>
        <w:ind w:firstLine="6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C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Баскетбол</w:t>
      </w:r>
    </w:p>
    <w:p w:rsidR="00121E0C" w:rsidRPr="00463B57" w:rsidRDefault="00121E0C" w:rsidP="00121E0C">
      <w:pPr>
        <w:ind w:firstLine="680"/>
        <w:jc w:val="both"/>
        <w:rPr>
          <w:color w:val="000000"/>
        </w:rPr>
      </w:pPr>
      <w:r w:rsidRPr="00463B57">
        <w:rPr>
          <w:color w:val="000000"/>
        </w:rPr>
        <w:t xml:space="preserve">Соревнования командные, проводятся раздельно среди юношей и девушек. </w:t>
      </w:r>
    </w:p>
    <w:p w:rsidR="00121E0C" w:rsidRPr="00463B57" w:rsidRDefault="00121E0C" w:rsidP="00121E0C">
      <w:pPr>
        <w:ind w:firstLine="680"/>
        <w:jc w:val="both"/>
        <w:rPr>
          <w:color w:val="000000"/>
        </w:rPr>
      </w:pPr>
      <w:r w:rsidRPr="00463B57">
        <w:rPr>
          <w:color w:val="000000"/>
        </w:rPr>
        <w:t>Состав команды - 10 человек.</w:t>
      </w:r>
    </w:p>
    <w:p w:rsidR="00121E0C" w:rsidRPr="00463B57" w:rsidRDefault="00121E0C" w:rsidP="00121E0C">
      <w:pPr>
        <w:ind w:firstLine="680"/>
        <w:jc w:val="both"/>
        <w:rPr>
          <w:color w:val="000000"/>
        </w:rPr>
      </w:pPr>
      <w:r w:rsidRPr="00463B57">
        <w:rPr>
          <w:color w:val="000000"/>
        </w:rPr>
        <w:t xml:space="preserve">Соревнования проводятся по упрощенным правилам. </w:t>
      </w:r>
    </w:p>
    <w:p w:rsidR="00121E0C" w:rsidRDefault="00121E0C" w:rsidP="00121E0C">
      <w:pPr>
        <w:ind w:firstLine="680"/>
        <w:jc w:val="both"/>
        <w:rPr>
          <w:color w:val="000000"/>
        </w:rPr>
      </w:pPr>
      <w:r w:rsidRPr="00463B57">
        <w:rPr>
          <w:color w:val="000000"/>
        </w:rPr>
        <w:t xml:space="preserve">Разминка команд перед каждой игрой не менее 15 минут. Игра состоит из 4 периодов по 8 минут каждый («грязного времени»). Остановка времени происходит только на пробитие штрафных бросков, во время минутных перерывов (два в первой половине игры и три во второй половине игры) и замен игроков. Последние 2 минуты 4-го периода команды играют со всеми остановками. Между первой и второй половинами игры перерыв 8 минут. Не учитывается время владения мячом в передовой зоне, т.е. 24 </w:t>
      </w:r>
      <w:r w:rsidRPr="00463B57">
        <w:rPr>
          <w:color w:val="000000"/>
        </w:rPr>
        <w:lastRenderedPageBreak/>
        <w:t>секунды не фиксируются. Игроки каждой команды не имеют права находиться на площадке более трех полных периодов игры, т.е. каждый игрок команды должен провести на скамейке запасных в каждой игре один полный период игры.</w:t>
      </w:r>
    </w:p>
    <w:p w:rsidR="00121E0C" w:rsidRPr="00463B57" w:rsidRDefault="00121E0C" w:rsidP="00121E0C">
      <w:pPr>
        <w:ind w:firstLine="680"/>
        <w:jc w:val="both"/>
        <w:rPr>
          <w:color w:val="000000"/>
        </w:rPr>
      </w:pPr>
    </w:p>
    <w:p w:rsidR="00121E0C" w:rsidRPr="00463B57" w:rsidRDefault="00121E0C" w:rsidP="00121E0C">
      <w:pPr>
        <w:pStyle w:val="a5"/>
        <w:ind w:firstLine="68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Легкая атлетика </w:t>
      </w:r>
    </w:p>
    <w:p w:rsidR="00121E0C" w:rsidRPr="00463B57" w:rsidRDefault="00121E0C" w:rsidP="00121E0C">
      <w:pPr>
        <w:pStyle w:val="a5"/>
        <w:ind w:firstLine="680"/>
        <w:rPr>
          <w:rFonts w:ascii="Times New Roman" w:hAnsi="Times New Roman"/>
          <w:sz w:val="24"/>
          <w:szCs w:val="24"/>
        </w:rPr>
      </w:pPr>
      <w:r w:rsidRPr="00463B57">
        <w:rPr>
          <w:rFonts w:ascii="Times New Roman" w:hAnsi="Times New Roman"/>
          <w:sz w:val="24"/>
          <w:szCs w:val="24"/>
        </w:rPr>
        <w:t>Соревнования лично-командные, проводятся раздельно среди юношей и девушек. Состав команды - 10 юношей и 10 девушек. Каждый участник выступает во всех видах многоборья</w:t>
      </w:r>
      <w:smartTag w:uri="urn:schemas-microsoft-com:office:smarttags" w:element="PersonName">
        <w:r w:rsidRPr="00463B57">
          <w:rPr>
            <w:rFonts w:ascii="Times New Roman" w:hAnsi="Times New Roman"/>
            <w:sz w:val="24"/>
            <w:szCs w:val="24"/>
          </w:rPr>
          <w:t>:</w:t>
        </w:r>
      </w:smartTag>
    </w:p>
    <w:p w:rsidR="00121E0C" w:rsidRPr="00463B57" w:rsidRDefault="00121E0C" w:rsidP="00121E0C">
      <w:pPr>
        <w:pStyle w:val="a5"/>
        <w:ind w:firstLine="680"/>
        <w:rPr>
          <w:rFonts w:ascii="Times New Roman" w:hAnsi="Times New Roman"/>
          <w:sz w:val="24"/>
          <w:szCs w:val="24"/>
        </w:rPr>
      </w:pPr>
      <w:r w:rsidRPr="00681F12">
        <w:rPr>
          <w:rFonts w:ascii="Times New Roman" w:hAnsi="Times New Roman"/>
          <w:b/>
          <w:sz w:val="24"/>
          <w:szCs w:val="24"/>
        </w:rPr>
        <w:t xml:space="preserve">бег на </w:t>
      </w:r>
      <w:smartTag w:uri="urn:schemas-microsoft-com:office:smarttags" w:element="metricconverter">
        <w:smartTagPr>
          <w:attr w:name="ProductID" w:val="60 м"/>
        </w:smartTagPr>
        <w:r w:rsidRPr="00681F12">
          <w:rPr>
            <w:rFonts w:ascii="Times New Roman" w:hAnsi="Times New Roman"/>
            <w:b/>
            <w:sz w:val="24"/>
            <w:szCs w:val="24"/>
          </w:rPr>
          <w:t>60 м</w:t>
        </w:r>
      </w:smartTag>
      <w:r w:rsidRPr="00463B57">
        <w:rPr>
          <w:rFonts w:ascii="Times New Roman" w:hAnsi="Times New Roman"/>
          <w:sz w:val="24"/>
          <w:szCs w:val="24"/>
        </w:rPr>
        <w:t xml:space="preserve"> (юноши и девушки) – выполняется на беговой дорожке с высокого или низкого старта; результат фиксируется с помощью секундомера с точностью до 0,01 секунды;</w:t>
      </w:r>
    </w:p>
    <w:p w:rsidR="00121E0C" w:rsidRPr="00463B57" w:rsidRDefault="00121E0C" w:rsidP="00121E0C">
      <w:pPr>
        <w:pStyle w:val="a5"/>
        <w:ind w:firstLine="680"/>
        <w:rPr>
          <w:rFonts w:ascii="Times New Roman" w:hAnsi="Times New Roman"/>
          <w:sz w:val="24"/>
          <w:szCs w:val="24"/>
        </w:rPr>
      </w:pPr>
      <w:r w:rsidRPr="00681F12">
        <w:rPr>
          <w:rFonts w:ascii="Times New Roman" w:hAnsi="Times New Roman"/>
          <w:b/>
          <w:sz w:val="24"/>
          <w:szCs w:val="24"/>
        </w:rPr>
        <w:t xml:space="preserve">бег на </w:t>
      </w:r>
      <w:smartTag w:uri="urn:schemas-microsoft-com:office:smarttags" w:element="metricconverter">
        <w:smartTagPr>
          <w:attr w:name="ProductID" w:val="800 м"/>
        </w:smartTagPr>
        <w:r w:rsidRPr="00681F12">
          <w:rPr>
            <w:rFonts w:ascii="Times New Roman" w:hAnsi="Times New Roman"/>
            <w:b/>
            <w:sz w:val="24"/>
            <w:szCs w:val="24"/>
          </w:rPr>
          <w:t>800 м</w:t>
        </w:r>
      </w:smartTag>
      <w:r w:rsidRPr="00463B57">
        <w:rPr>
          <w:rFonts w:ascii="Times New Roman" w:hAnsi="Times New Roman"/>
          <w:sz w:val="24"/>
          <w:szCs w:val="24"/>
        </w:rPr>
        <w:t xml:space="preserve"> (юноши) – выполняется на беговой дорожке с высокого старта; результат фиксируется с помощью секундомера с точностью до 0,01 секунды;</w:t>
      </w:r>
    </w:p>
    <w:p w:rsidR="00121E0C" w:rsidRPr="00463B57" w:rsidRDefault="00121E0C" w:rsidP="00121E0C">
      <w:pPr>
        <w:pStyle w:val="a5"/>
        <w:ind w:firstLine="680"/>
        <w:rPr>
          <w:rFonts w:ascii="Times New Roman" w:hAnsi="Times New Roman"/>
          <w:sz w:val="24"/>
          <w:szCs w:val="24"/>
        </w:rPr>
      </w:pPr>
      <w:r w:rsidRPr="00681F12">
        <w:rPr>
          <w:rFonts w:ascii="Times New Roman" w:hAnsi="Times New Roman"/>
          <w:b/>
          <w:sz w:val="24"/>
          <w:szCs w:val="24"/>
        </w:rPr>
        <w:t xml:space="preserve">бег на </w:t>
      </w:r>
      <w:smartTag w:uri="urn:schemas-microsoft-com:office:smarttags" w:element="metricconverter">
        <w:smartTagPr>
          <w:attr w:name="ProductID" w:val="600 м"/>
        </w:smartTagPr>
        <w:r w:rsidRPr="00681F12">
          <w:rPr>
            <w:rFonts w:ascii="Times New Roman" w:hAnsi="Times New Roman"/>
            <w:b/>
            <w:sz w:val="24"/>
            <w:szCs w:val="24"/>
          </w:rPr>
          <w:t>600 м</w:t>
        </w:r>
      </w:smartTag>
      <w:r w:rsidRPr="00681F12">
        <w:rPr>
          <w:rFonts w:ascii="Times New Roman" w:hAnsi="Times New Roman"/>
          <w:b/>
          <w:sz w:val="24"/>
          <w:szCs w:val="24"/>
        </w:rPr>
        <w:t xml:space="preserve"> </w:t>
      </w:r>
      <w:r w:rsidRPr="00463B57">
        <w:rPr>
          <w:rFonts w:ascii="Times New Roman" w:hAnsi="Times New Roman"/>
          <w:sz w:val="24"/>
          <w:szCs w:val="24"/>
        </w:rPr>
        <w:t>(девушки) – выполняется на беговой дорожке с высокого старта; результат фиксируется с помощью секундомера с точностью до 0,01 секунды;</w:t>
      </w:r>
    </w:p>
    <w:p w:rsidR="00121E0C" w:rsidRPr="00463B57" w:rsidRDefault="00121E0C" w:rsidP="00121E0C">
      <w:pPr>
        <w:pStyle w:val="a5"/>
        <w:ind w:firstLine="680"/>
        <w:rPr>
          <w:rFonts w:ascii="Times New Roman" w:hAnsi="Times New Roman"/>
          <w:sz w:val="24"/>
          <w:szCs w:val="24"/>
        </w:rPr>
      </w:pPr>
      <w:r w:rsidRPr="00681F12">
        <w:rPr>
          <w:rFonts w:ascii="Times New Roman" w:hAnsi="Times New Roman"/>
          <w:b/>
          <w:sz w:val="24"/>
          <w:szCs w:val="24"/>
        </w:rPr>
        <w:t>прыжок в длину</w:t>
      </w:r>
      <w:r w:rsidRPr="00463B57">
        <w:rPr>
          <w:rFonts w:ascii="Times New Roman" w:hAnsi="Times New Roman"/>
          <w:sz w:val="24"/>
          <w:szCs w:val="24"/>
        </w:rPr>
        <w:t xml:space="preserve"> (юноши и девушки) – выполняется с разбега; длина прыжка измеряется в сантиметрах от стартовой линии до ближнего касания ногами или любой частью тела; участнику предоставляется три попытки, результат определяется по лучшей попытке;</w:t>
      </w:r>
    </w:p>
    <w:p w:rsidR="00121E0C" w:rsidRDefault="008161B7" w:rsidP="00121E0C">
      <w:pPr>
        <w:pStyle w:val="a5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смешанн</w:t>
      </w:r>
      <w:r w:rsidR="00121E0C" w:rsidRPr="00681F12">
        <w:rPr>
          <w:rFonts w:ascii="Times New Roman" w:hAnsi="Times New Roman"/>
          <w:b/>
          <w:sz w:val="24"/>
          <w:szCs w:val="24"/>
        </w:rPr>
        <w:t xml:space="preserve">ая эстафета 10 </w:t>
      </w:r>
      <w:proofErr w:type="spellStart"/>
      <w:r w:rsidR="00121E0C" w:rsidRPr="00681F12">
        <w:rPr>
          <w:rFonts w:ascii="Times New Roman" w:hAnsi="Times New Roman"/>
          <w:b/>
          <w:sz w:val="24"/>
          <w:szCs w:val="24"/>
        </w:rPr>
        <w:t>х</w:t>
      </w:r>
      <w:proofErr w:type="spellEnd"/>
      <w:r w:rsidR="00121E0C" w:rsidRPr="00681F12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="00121E0C" w:rsidRPr="00681F12">
          <w:rPr>
            <w:rFonts w:ascii="Times New Roman" w:hAnsi="Times New Roman"/>
            <w:b/>
            <w:sz w:val="24"/>
            <w:szCs w:val="24"/>
          </w:rPr>
          <w:t>50 м</w:t>
        </w:r>
      </w:smartTag>
      <w:r w:rsidR="00121E0C" w:rsidRPr="00463B57">
        <w:rPr>
          <w:rFonts w:ascii="Times New Roman" w:hAnsi="Times New Roman"/>
          <w:sz w:val="24"/>
          <w:szCs w:val="24"/>
        </w:rPr>
        <w:t xml:space="preserve"> - выполняется на беговой дорожке с высокого  старта; результат фиксируется с помощью секундомера с точностью до 0,01 секунды.</w:t>
      </w:r>
    </w:p>
    <w:p w:rsidR="00121E0C" w:rsidRPr="00463B57" w:rsidRDefault="00121E0C" w:rsidP="00121E0C">
      <w:pPr>
        <w:pStyle w:val="a5"/>
        <w:ind w:firstLine="680"/>
        <w:rPr>
          <w:rFonts w:ascii="Times New Roman" w:hAnsi="Times New Roman"/>
          <w:sz w:val="24"/>
          <w:szCs w:val="24"/>
        </w:rPr>
      </w:pPr>
    </w:p>
    <w:p w:rsidR="00121E0C" w:rsidRPr="00463B57" w:rsidRDefault="00121E0C" w:rsidP="00121E0C">
      <w:pPr>
        <w:pStyle w:val="a5"/>
        <w:ind w:firstLine="680"/>
        <w:jc w:val="left"/>
        <w:rPr>
          <w:rFonts w:ascii="Times New Roman" w:hAnsi="Times New Roman"/>
          <w:b/>
          <w:sz w:val="24"/>
          <w:szCs w:val="24"/>
        </w:rPr>
      </w:pPr>
      <w:r w:rsidRPr="00463B57">
        <w:rPr>
          <w:rFonts w:ascii="Times New Roman" w:hAnsi="Times New Roman"/>
          <w:b/>
          <w:sz w:val="24"/>
          <w:szCs w:val="24"/>
        </w:rPr>
        <w:t>3. Плавание</w:t>
      </w:r>
    </w:p>
    <w:p w:rsidR="00121E0C" w:rsidRPr="00463B57" w:rsidRDefault="00121E0C" w:rsidP="00121E0C">
      <w:pPr>
        <w:pStyle w:val="a5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Соревнования </w:t>
      </w:r>
      <w:r w:rsidRPr="00463B57">
        <w:rPr>
          <w:rFonts w:ascii="Times New Roman" w:hAnsi="Times New Roman"/>
          <w:sz w:val="24"/>
          <w:szCs w:val="24"/>
        </w:rPr>
        <w:t>командные.</w:t>
      </w:r>
    </w:p>
    <w:p w:rsidR="00121E0C" w:rsidRPr="00463B57" w:rsidRDefault="008161B7" w:rsidP="00121E0C">
      <w:pPr>
        <w:ind w:firstLine="680"/>
        <w:jc w:val="both"/>
      </w:pPr>
      <w:r>
        <w:t>Смешанн</w:t>
      </w:r>
      <w:r w:rsidR="00121E0C">
        <w:t xml:space="preserve">ая эстафета 10 </w:t>
      </w:r>
      <w:proofErr w:type="spellStart"/>
      <w:r w:rsidR="00121E0C">
        <w:t>х</w:t>
      </w:r>
      <w:proofErr w:type="spellEnd"/>
      <w:r w:rsidR="00121E0C">
        <w:t xml:space="preserve"> 25</w:t>
      </w:r>
      <w:r w:rsidR="00121E0C" w:rsidRPr="00463B57">
        <w:t xml:space="preserve"> м (вольный стиль). Состав команды – 10 человек  (5 юношей и 5 девушек). </w:t>
      </w:r>
    </w:p>
    <w:p w:rsidR="00121E0C" w:rsidRPr="00463B57" w:rsidRDefault="00121E0C" w:rsidP="00121E0C">
      <w:pPr>
        <w:pStyle w:val="a5"/>
        <w:tabs>
          <w:tab w:val="left" w:pos="8921"/>
        </w:tabs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в плавании </w:t>
      </w:r>
      <w:proofErr w:type="gramStart"/>
      <w:r>
        <w:rPr>
          <w:rFonts w:ascii="Times New Roman" w:hAnsi="Times New Roman"/>
          <w:sz w:val="24"/>
          <w:szCs w:val="24"/>
        </w:rPr>
        <w:t>фиксирую</w:t>
      </w:r>
      <w:r w:rsidRPr="00463B57">
        <w:rPr>
          <w:rFonts w:ascii="Times New Roman" w:hAnsi="Times New Roman"/>
          <w:sz w:val="24"/>
          <w:szCs w:val="24"/>
        </w:rPr>
        <w:t>тся с точностью до 0,01 сек</w:t>
      </w:r>
      <w:proofErr w:type="gramEnd"/>
      <w:r w:rsidRPr="00463B57">
        <w:rPr>
          <w:rFonts w:ascii="Times New Roman" w:hAnsi="Times New Roman"/>
          <w:sz w:val="24"/>
          <w:szCs w:val="24"/>
        </w:rPr>
        <w:t xml:space="preserve">. </w:t>
      </w:r>
    </w:p>
    <w:p w:rsidR="00121E0C" w:rsidRPr="00A50A01" w:rsidRDefault="00121E0C" w:rsidP="00121E0C">
      <w:pPr>
        <w:ind w:firstLine="680"/>
        <w:jc w:val="both"/>
        <w:outlineLvl w:val="0"/>
      </w:pPr>
    </w:p>
    <w:p w:rsidR="00121E0C" w:rsidRPr="00A50A01" w:rsidRDefault="00121E0C" w:rsidP="00121E0C">
      <w:pPr>
        <w:pStyle w:val="a3"/>
        <w:spacing w:before="0" w:beforeAutospacing="0" w:after="0" w:afterAutospacing="0"/>
        <w:ind w:firstLine="68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21E0C" w:rsidRPr="00A50A01" w:rsidRDefault="00121E0C" w:rsidP="00121E0C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A50A01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A50A01">
        <w:rPr>
          <w:rFonts w:ascii="Times New Roman" w:hAnsi="Times New Roman"/>
          <w:b/>
          <w:bCs/>
          <w:sz w:val="24"/>
          <w:szCs w:val="24"/>
        </w:rPr>
        <w:t>. УСЛОВИЯ ПОДВЕДЕНИЯ ИТОГОВ</w:t>
      </w:r>
    </w:p>
    <w:p w:rsidR="00121E0C" w:rsidRPr="00A50A01" w:rsidRDefault="00121E0C" w:rsidP="00121E0C">
      <w:pPr>
        <w:pStyle w:val="a5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Победители</w:t>
      </w:r>
      <w:r w:rsidRPr="00A50A01">
        <w:rPr>
          <w:rFonts w:ascii="Times New Roman" w:hAnsi="Times New Roman"/>
          <w:bCs/>
          <w:sz w:val="24"/>
          <w:szCs w:val="24"/>
        </w:rPr>
        <w:t xml:space="preserve"> Президентских спортивных игр</w:t>
      </w:r>
      <w:r>
        <w:rPr>
          <w:rFonts w:ascii="Times New Roman" w:hAnsi="Times New Roman"/>
          <w:bCs/>
          <w:sz w:val="24"/>
          <w:szCs w:val="24"/>
        </w:rPr>
        <w:t xml:space="preserve"> в баскетболе</w:t>
      </w:r>
      <w:r w:rsidRPr="00A50A01">
        <w:rPr>
          <w:rFonts w:ascii="Times New Roman" w:hAnsi="Times New Roman"/>
          <w:bCs/>
          <w:sz w:val="24"/>
          <w:szCs w:val="24"/>
        </w:rPr>
        <w:t xml:space="preserve"> определяются в командном зачете </w:t>
      </w:r>
      <w:r w:rsidRPr="00A50A01">
        <w:rPr>
          <w:rFonts w:ascii="Times New Roman" w:hAnsi="Times New Roman"/>
          <w:color w:val="000000"/>
          <w:sz w:val="24"/>
          <w:szCs w:val="24"/>
        </w:rPr>
        <w:t xml:space="preserve">раздельно среди юношей и девушек. </w:t>
      </w:r>
    </w:p>
    <w:p w:rsidR="00121E0C" w:rsidRPr="00A50A01" w:rsidRDefault="00121E0C" w:rsidP="00121E0C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A50A01">
        <w:rPr>
          <w:color w:val="000000"/>
        </w:rPr>
        <w:t>В общекомандный зачет по</w:t>
      </w:r>
      <w:r>
        <w:rPr>
          <w:bCs/>
        </w:rPr>
        <w:t xml:space="preserve"> баскетболу</w:t>
      </w:r>
      <w:r w:rsidRPr="00A50A01">
        <w:rPr>
          <w:color w:val="000000"/>
        </w:rPr>
        <w:t xml:space="preserve"> идет сумма мест, занятых в командных зачетах юношами и девушками.</w:t>
      </w:r>
    </w:p>
    <w:p w:rsidR="00121E0C" w:rsidRPr="00A50A01" w:rsidRDefault="00121E0C" w:rsidP="00121E0C">
      <w:pPr>
        <w:pStyle w:val="a5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Победители</w:t>
      </w:r>
      <w:r w:rsidRPr="00A50A01">
        <w:rPr>
          <w:rFonts w:ascii="Times New Roman" w:hAnsi="Times New Roman"/>
          <w:bCs/>
          <w:color w:val="000000"/>
          <w:sz w:val="24"/>
          <w:szCs w:val="24"/>
        </w:rPr>
        <w:t xml:space="preserve"> Президентских спортивных игр в легкой атлетике определяются </w:t>
      </w:r>
      <w:r w:rsidRPr="00A50A01">
        <w:rPr>
          <w:rFonts w:ascii="Times New Roman" w:hAnsi="Times New Roman"/>
          <w:sz w:val="24"/>
          <w:szCs w:val="24"/>
        </w:rPr>
        <w:t>в</w:t>
      </w:r>
      <w:r w:rsidRPr="00A50A0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50A01">
        <w:rPr>
          <w:rFonts w:ascii="Times New Roman" w:hAnsi="Times New Roman"/>
          <w:sz w:val="24"/>
          <w:szCs w:val="24"/>
        </w:rPr>
        <w:t>личном и командном зачетах.</w:t>
      </w:r>
    </w:p>
    <w:p w:rsidR="00121E0C" w:rsidRPr="00A50A01" w:rsidRDefault="00121E0C" w:rsidP="00121E0C">
      <w:pPr>
        <w:pStyle w:val="a5"/>
        <w:tabs>
          <w:tab w:val="left" w:pos="8921"/>
        </w:tabs>
        <w:ind w:firstLine="680"/>
        <w:rPr>
          <w:rFonts w:ascii="Times New Roman" w:hAnsi="Times New Roman"/>
          <w:sz w:val="24"/>
          <w:szCs w:val="24"/>
        </w:rPr>
      </w:pPr>
      <w:r w:rsidRPr="00A50A01">
        <w:rPr>
          <w:rFonts w:ascii="Times New Roman" w:hAnsi="Times New Roman"/>
          <w:sz w:val="24"/>
          <w:szCs w:val="24"/>
        </w:rPr>
        <w:t>Побе</w:t>
      </w:r>
      <w:r>
        <w:rPr>
          <w:rFonts w:ascii="Times New Roman" w:hAnsi="Times New Roman"/>
          <w:sz w:val="24"/>
          <w:szCs w:val="24"/>
        </w:rPr>
        <w:t>дители</w:t>
      </w:r>
      <w:r w:rsidRPr="00A50A01">
        <w:rPr>
          <w:rFonts w:ascii="Times New Roman" w:hAnsi="Times New Roman"/>
          <w:sz w:val="24"/>
          <w:szCs w:val="24"/>
        </w:rPr>
        <w:t xml:space="preserve"> в легкой атлетике в личном зачете определяются раздельно среди юношей и девушек по результатам, показанным во всех видах многоборья, за исключением эстафеты. </w:t>
      </w:r>
    </w:p>
    <w:p w:rsidR="00121E0C" w:rsidRPr="00DF078A" w:rsidRDefault="00121E0C" w:rsidP="00121E0C">
      <w:pPr>
        <w:ind w:firstLine="680"/>
        <w:jc w:val="both"/>
        <w:rPr>
          <w:color w:val="000000" w:themeColor="text1"/>
        </w:rPr>
      </w:pPr>
      <w:r>
        <w:t xml:space="preserve">Победители </w:t>
      </w:r>
      <w:r w:rsidRPr="00A50A01">
        <w:t xml:space="preserve"> </w:t>
      </w:r>
      <w:r w:rsidRPr="00A50A01">
        <w:rPr>
          <w:bCs/>
        </w:rPr>
        <w:t xml:space="preserve">в видах многоборья за исключением смешанной эстафеты </w:t>
      </w:r>
      <w:r w:rsidRPr="00A50A01">
        <w:t xml:space="preserve">в командном зачете определяются раздельно среди юношей и девушек. В командный зачет </w:t>
      </w:r>
      <w:r w:rsidRPr="00DF078A">
        <w:rPr>
          <w:color w:val="000000" w:themeColor="text1"/>
        </w:rPr>
        <w:t xml:space="preserve">входят 8 лучших результатов у юношей и 8 лучших результатов у девушек в каждом виде многоборья. </w:t>
      </w:r>
    </w:p>
    <w:p w:rsidR="00121E0C" w:rsidRPr="00A50A01" w:rsidRDefault="00121E0C" w:rsidP="00121E0C">
      <w:pPr>
        <w:ind w:firstLine="680"/>
        <w:jc w:val="both"/>
      </w:pPr>
      <w:r>
        <w:t>Победители</w:t>
      </w:r>
      <w:r w:rsidRPr="00A50A01">
        <w:t xml:space="preserve"> в смешанной эстафете определяются по наименьшему времени прохождения всех этапов.  </w:t>
      </w:r>
    </w:p>
    <w:p w:rsidR="00121E0C" w:rsidRPr="00A50A01" w:rsidRDefault="00121E0C" w:rsidP="00121E0C">
      <w:pPr>
        <w:ind w:firstLine="680"/>
        <w:jc w:val="both"/>
        <w:rPr>
          <w:color w:val="000000"/>
        </w:rPr>
      </w:pPr>
      <w:r w:rsidRPr="00A50A01">
        <w:rPr>
          <w:color w:val="000000"/>
        </w:rPr>
        <w:t>В общекомандный зачет по легкой атлетике идет сумма мест, занятых в командном зачете юношами и девушками, и места, занятого в смешанной эстафете.</w:t>
      </w:r>
    </w:p>
    <w:p w:rsidR="00121E0C" w:rsidRPr="00A50A01" w:rsidRDefault="00121E0C" w:rsidP="00121E0C">
      <w:pPr>
        <w:pStyle w:val="a5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Победители </w:t>
      </w:r>
      <w:r w:rsidRPr="00A50A01">
        <w:rPr>
          <w:rFonts w:ascii="Times New Roman" w:hAnsi="Times New Roman"/>
          <w:bCs/>
          <w:color w:val="000000"/>
          <w:sz w:val="24"/>
          <w:szCs w:val="24"/>
        </w:rPr>
        <w:t xml:space="preserve">Президентских спортивных игр в плавании определяются </w:t>
      </w:r>
      <w:r w:rsidRPr="00A50A01">
        <w:rPr>
          <w:rFonts w:ascii="Times New Roman" w:hAnsi="Times New Roman"/>
          <w:sz w:val="24"/>
          <w:szCs w:val="24"/>
        </w:rPr>
        <w:t>в к</w:t>
      </w:r>
      <w:r>
        <w:rPr>
          <w:rFonts w:ascii="Times New Roman" w:hAnsi="Times New Roman"/>
          <w:sz w:val="24"/>
          <w:szCs w:val="24"/>
        </w:rPr>
        <w:t>омандном зачете</w:t>
      </w:r>
      <w:r w:rsidRPr="00A50A01">
        <w:rPr>
          <w:rFonts w:ascii="Times New Roman" w:hAnsi="Times New Roman"/>
          <w:sz w:val="24"/>
          <w:szCs w:val="24"/>
        </w:rPr>
        <w:t>.</w:t>
      </w:r>
    </w:p>
    <w:p w:rsidR="00121E0C" w:rsidRPr="00A50A01" w:rsidRDefault="00121E0C" w:rsidP="00121E0C">
      <w:pPr>
        <w:ind w:firstLine="680"/>
        <w:jc w:val="both"/>
      </w:pPr>
      <w:r>
        <w:t>Победители</w:t>
      </w:r>
      <w:r w:rsidRPr="00A50A01">
        <w:t xml:space="preserve"> в смешанной эстафете определяются по наименьшему времени прохождения всех этапов.  </w:t>
      </w:r>
    </w:p>
    <w:p w:rsidR="00121E0C" w:rsidRPr="00A50A01" w:rsidRDefault="00121E0C" w:rsidP="00121E0C">
      <w:pPr>
        <w:pStyle w:val="a5"/>
        <w:ind w:firstLine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Победители </w:t>
      </w:r>
      <w:r w:rsidRPr="00A50A01">
        <w:rPr>
          <w:rFonts w:ascii="Times New Roman" w:hAnsi="Times New Roman"/>
          <w:bCs/>
          <w:color w:val="000000"/>
          <w:sz w:val="24"/>
          <w:szCs w:val="24"/>
        </w:rPr>
        <w:t>Президентских спортивных игр в общекомандном зачете определяются по наименьшей сумме мест, занятых командами-школами по всем видам программы.</w:t>
      </w:r>
    </w:p>
    <w:p w:rsidR="00121E0C" w:rsidRPr="00A50A01" w:rsidRDefault="00121E0C" w:rsidP="00121E0C">
      <w:pPr>
        <w:pStyle w:val="a5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A50A01">
        <w:rPr>
          <w:rFonts w:ascii="Times New Roman" w:hAnsi="Times New Roman"/>
          <w:bCs/>
          <w:color w:val="000000"/>
          <w:sz w:val="24"/>
          <w:szCs w:val="24"/>
        </w:rPr>
        <w:lastRenderedPageBreak/>
        <w:t>В случае равенства очков у двух или более команд-школ преимущество получает команда-школа, имеющая наибольшее количество первых, вторых, третьих и т.д. мест, занятых в командных зачетах по видам спорта.</w:t>
      </w:r>
    </w:p>
    <w:p w:rsidR="00121E0C" w:rsidRPr="00A50A01" w:rsidRDefault="00121E0C" w:rsidP="00121E0C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1E0C" w:rsidRPr="00F753A5" w:rsidRDefault="00121E0C" w:rsidP="00121E0C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F753A5"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 w:rsidRPr="00F753A5">
        <w:rPr>
          <w:rFonts w:ascii="Times New Roman" w:hAnsi="Times New Roman"/>
          <w:b/>
          <w:bCs/>
          <w:sz w:val="24"/>
          <w:szCs w:val="24"/>
        </w:rPr>
        <w:t>. НАГРАЖДЕНИЕ</w:t>
      </w:r>
    </w:p>
    <w:p w:rsidR="00121E0C" w:rsidRPr="0084350A" w:rsidRDefault="00121E0C" w:rsidP="00121E0C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Победители Президентских спортивных игр</w:t>
      </w:r>
      <w:r w:rsidRPr="0084350A">
        <w:rPr>
          <w:rFonts w:ascii="Times New Roman" w:hAnsi="Times New Roman" w:cs="Times New Roman"/>
          <w:color w:val="000000"/>
          <w:sz w:val="24"/>
          <w:szCs w:val="24"/>
        </w:rPr>
        <w:t xml:space="preserve"> в общекомандном зачете, командном и личном зачетах по видам спорта награждаются дипломами.</w:t>
      </w:r>
    </w:p>
    <w:p w:rsidR="00121E0C" w:rsidRPr="0084350A" w:rsidRDefault="00121E0C" w:rsidP="00121E0C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1E0C" w:rsidRPr="00320FBC" w:rsidRDefault="00121E0C" w:rsidP="00121E0C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E0C" w:rsidRPr="0084350A" w:rsidRDefault="00121E0C" w:rsidP="00121E0C">
      <w:pPr>
        <w:shd w:val="clear" w:color="auto" w:fill="FFFFFF"/>
        <w:ind w:firstLine="680"/>
        <w:jc w:val="both"/>
        <w:rPr>
          <w:b/>
        </w:rPr>
      </w:pPr>
      <w:r w:rsidRPr="0084350A">
        <w:rPr>
          <w:b/>
          <w:lang w:val="en-US"/>
        </w:rPr>
        <w:t>VIII</w:t>
      </w:r>
      <w:r>
        <w:rPr>
          <w:b/>
        </w:rPr>
        <w:t>.</w:t>
      </w:r>
      <w:r w:rsidRPr="0084350A">
        <w:rPr>
          <w:b/>
        </w:rPr>
        <w:t xml:space="preserve"> ОБЕСПЕЧЕНИЕ БЕЗОПАСНОСТИ УЧАСТНИКОВ И ЗРИТЕЛЕЙ</w:t>
      </w:r>
    </w:p>
    <w:p w:rsidR="00121E0C" w:rsidRPr="00A50A01" w:rsidRDefault="00121E0C" w:rsidP="00121E0C">
      <w:pPr>
        <w:pStyle w:val="a5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A50A01">
        <w:rPr>
          <w:rFonts w:ascii="Times New Roman" w:hAnsi="Times New Roman"/>
          <w:sz w:val="24"/>
          <w:szCs w:val="24"/>
        </w:rPr>
        <w:t>Физкультурные и спортивные мероприятия проводятся на спортивных сооружения,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физкультурного или спортивного сооружения к проведению мероприятия, утвержденных в установленном порядке.</w:t>
      </w:r>
      <w:proofErr w:type="gramEnd"/>
    </w:p>
    <w:p w:rsidR="00121E0C" w:rsidRPr="00A50A01" w:rsidRDefault="00121E0C" w:rsidP="00121E0C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</w:p>
    <w:p w:rsidR="00121E0C" w:rsidRPr="00A50A01" w:rsidRDefault="00121E0C" w:rsidP="00121E0C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4A6EC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IX</w:t>
      </w:r>
      <w:proofErr w:type="gramStart"/>
      <w:r w:rsidRPr="004A6EC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0A01">
        <w:rPr>
          <w:rStyle w:val="a4"/>
          <w:rFonts w:ascii="Times New Roman" w:hAnsi="Times New Roman" w:cs="Times New Roman"/>
          <w:color w:val="auto"/>
          <w:sz w:val="24"/>
          <w:szCs w:val="24"/>
        </w:rPr>
        <w:t> </w:t>
      </w:r>
      <w:r w:rsidRPr="004A6ECC">
        <w:rPr>
          <w:rStyle w:val="a4"/>
          <w:rFonts w:ascii="Times New Roman" w:hAnsi="Times New Roman" w:cs="Times New Roman"/>
          <w:color w:val="auto"/>
          <w:sz w:val="24"/>
          <w:szCs w:val="24"/>
        </w:rPr>
        <w:t>ПОДАЧА</w:t>
      </w:r>
      <w:proofErr w:type="gramEnd"/>
      <w:r w:rsidRPr="00A50A01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ЗАЯВОК НА УЧАСТИЕ </w:t>
      </w:r>
    </w:p>
    <w:p w:rsidR="00121E0C" w:rsidRPr="00A50A01" w:rsidRDefault="00121E0C" w:rsidP="00121E0C">
      <w:pPr>
        <w:shd w:val="clear" w:color="auto" w:fill="FFFFFF"/>
        <w:tabs>
          <w:tab w:val="left" w:pos="8856"/>
        </w:tabs>
        <w:ind w:firstLine="540"/>
        <w:jc w:val="both"/>
        <w:rPr>
          <w:color w:val="000000"/>
        </w:rPr>
      </w:pPr>
      <w:r w:rsidRPr="00A50A01">
        <w:rPr>
          <w:color w:val="000000"/>
        </w:rPr>
        <w:t>Заявка на участие в</w:t>
      </w:r>
      <w:r>
        <w:rPr>
          <w:color w:val="000000"/>
        </w:rPr>
        <w:t xml:space="preserve"> городских спортивных играх «</w:t>
      </w:r>
      <w:r>
        <w:rPr>
          <w:color w:val="000000"/>
          <w:spacing w:val="4"/>
        </w:rPr>
        <w:t>Президентские</w:t>
      </w:r>
      <w:r w:rsidRPr="00A50A01">
        <w:rPr>
          <w:color w:val="000000"/>
          <w:spacing w:val="4"/>
        </w:rPr>
        <w:t xml:space="preserve"> </w:t>
      </w:r>
      <w:r>
        <w:t>спортивные</w:t>
      </w:r>
      <w:r w:rsidRPr="00A50A01">
        <w:t xml:space="preserve"> игр</w:t>
      </w:r>
      <w:r>
        <w:t>ы»</w:t>
      </w:r>
      <w:r w:rsidRPr="00A50A01">
        <w:t xml:space="preserve"> </w:t>
      </w:r>
      <w:r w:rsidRPr="00A50A01">
        <w:rPr>
          <w:color w:val="000000"/>
        </w:rPr>
        <w:t>(</w:t>
      </w:r>
      <w:r>
        <w:rPr>
          <w:color w:val="000000"/>
        </w:rPr>
        <w:t xml:space="preserve">далее – заявка) </w:t>
      </w:r>
      <w:r w:rsidRPr="00A50A01">
        <w:rPr>
          <w:color w:val="000000"/>
        </w:rPr>
        <w:t xml:space="preserve"> направляется </w:t>
      </w:r>
      <w:r>
        <w:rPr>
          <w:color w:val="000000"/>
        </w:rPr>
        <w:t>образовательным учреждением в отдел воспитательной работы и дополнительного образования управления образования администрации города Чебоксары.</w:t>
      </w:r>
    </w:p>
    <w:p w:rsidR="00121E0C" w:rsidRPr="00A50A01" w:rsidRDefault="00121E0C" w:rsidP="00121E0C">
      <w:pPr>
        <w:shd w:val="clear" w:color="auto" w:fill="FFFFFF"/>
        <w:ind w:firstLine="540"/>
        <w:jc w:val="both"/>
        <w:rPr>
          <w:color w:val="000000"/>
        </w:rPr>
      </w:pPr>
      <w:r w:rsidRPr="00A50A01">
        <w:rPr>
          <w:color w:val="000000"/>
        </w:rPr>
        <w:t xml:space="preserve">Срок предоставления заявки </w:t>
      </w:r>
      <w:r>
        <w:rPr>
          <w:color w:val="000000"/>
        </w:rPr>
        <w:t>–</w:t>
      </w:r>
      <w:r w:rsidRPr="00A50A01">
        <w:rPr>
          <w:color w:val="000000"/>
        </w:rPr>
        <w:t xml:space="preserve"> </w:t>
      </w:r>
      <w:r>
        <w:rPr>
          <w:color w:val="000000"/>
        </w:rPr>
        <w:t>30 марта 2012</w:t>
      </w:r>
      <w:r w:rsidRPr="00A50A01">
        <w:rPr>
          <w:color w:val="000000"/>
        </w:rPr>
        <w:t xml:space="preserve"> г</w:t>
      </w:r>
      <w:r>
        <w:rPr>
          <w:color w:val="000000"/>
        </w:rPr>
        <w:t>ода.</w:t>
      </w:r>
      <w:r w:rsidRPr="00A50A01">
        <w:rPr>
          <w:color w:val="000000"/>
        </w:rPr>
        <w:t xml:space="preserve"> Заявки, направленные после указанного срока, рассматриваться не будут.</w:t>
      </w:r>
    </w:p>
    <w:p w:rsidR="00121E0C" w:rsidRPr="00A50A01" w:rsidRDefault="00121E0C" w:rsidP="00121E0C">
      <w:pPr>
        <w:shd w:val="clear" w:color="auto" w:fill="FFFFFF"/>
        <w:tabs>
          <w:tab w:val="left" w:pos="8856"/>
        </w:tabs>
        <w:ind w:firstLine="540"/>
        <w:jc w:val="both"/>
        <w:rPr>
          <w:color w:val="000000"/>
        </w:rPr>
      </w:pPr>
      <w:r w:rsidRPr="00A50A01">
        <w:rPr>
          <w:color w:val="000000"/>
        </w:rPr>
        <w:t>Вместе с заявкой направляются:</w:t>
      </w:r>
    </w:p>
    <w:p w:rsidR="00121E0C" w:rsidRPr="009C28A1" w:rsidRDefault="00121E0C" w:rsidP="00121E0C">
      <w:pPr>
        <w:shd w:val="clear" w:color="auto" w:fill="FFFFFF"/>
        <w:tabs>
          <w:tab w:val="left" w:pos="1260"/>
        </w:tabs>
        <w:ind w:firstLine="540"/>
        <w:jc w:val="both"/>
        <w:rPr>
          <w:color w:val="000000"/>
        </w:rPr>
      </w:pPr>
      <w:r>
        <w:rPr>
          <w:color w:val="000000"/>
        </w:rPr>
        <w:t xml:space="preserve">копии </w:t>
      </w:r>
      <w:r w:rsidRPr="009C28A1">
        <w:rPr>
          <w:color w:val="000000"/>
        </w:rPr>
        <w:t>свидетельств</w:t>
      </w:r>
      <w:r>
        <w:rPr>
          <w:color w:val="000000"/>
        </w:rPr>
        <w:t xml:space="preserve">а </w:t>
      </w:r>
      <w:r w:rsidRPr="009C28A1">
        <w:rPr>
          <w:color w:val="000000"/>
        </w:rPr>
        <w:t xml:space="preserve"> о рождении или паспорт</w:t>
      </w:r>
      <w:r>
        <w:rPr>
          <w:color w:val="000000"/>
        </w:rPr>
        <w:t>а</w:t>
      </w:r>
      <w:r w:rsidRPr="009C28A1">
        <w:rPr>
          <w:color w:val="000000"/>
        </w:rPr>
        <w:t xml:space="preserve"> на каждого участника </w:t>
      </w:r>
      <w:r w:rsidRPr="00A50A01">
        <w:rPr>
          <w:color w:val="000000"/>
        </w:rPr>
        <w:t>команд</w:t>
      </w:r>
      <w:r>
        <w:rPr>
          <w:color w:val="000000"/>
        </w:rPr>
        <w:t>ы</w:t>
      </w:r>
      <w:r w:rsidRPr="00A50A01">
        <w:rPr>
          <w:color w:val="000000"/>
        </w:rPr>
        <w:t>-школ</w:t>
      </w:r>
      <w:r>
        <w:rPr>
          <w:color w:val="000000"/>
        </w:rPr>
        <w:t>ы</w:t>
      </w:r>
      <w:r w:rsidRPr="009C28A1">
        <w:rPr>
          <w:color w:val="000000"/>
        </w:rPr>
        <w:t>;</w:t>
      </w:r>
    </w:p>
    <w:p w:rsidR="00121E0C" w:rsidRPr="009C28A1" w:rsidRDefault="00121E0C" w:rsidP="00121E0C">
      <w:pPr>
        <w:shd w:val="clear" w:color="auto" w:fill="FFFFFF"/>
        <w:tabs>
          <w:tab w:val="left" w:pos="1260"/>
        </w:tabs>
        <w:ind w:firstLine="540"/>
        <w:jc w:val="both"/>
        <w:rPr>
          <w:color w:val="000000"/>
        </w:rPr>
      </w:pPr>
      <w:r>
        <w:rPr>
          <w:color w:val="000000"/>
        </w:rPr>
        <w:t xml:space="preserve">копии </w:t>
      </w:r>
      <w:r w:rsidRPr="009C28A1">
        <w:rPr>
          <w:color w:val="000000"/>
        </w:rPr>
        <w:t>страхово</w:t>
      </w:r>
      <w:r>
        <w:rPr>
          <w:color w:val="000000"/>
        </w:rPr>
        <w:t>го</w:t>
      </w:r>
      <w:r w:rsidRPr="009C28A1">
        <w:rPr>
          <w:color w:val="000000"/>
        </w:rPr>
        <w:t xml:space="preserve"> полис</w:t>
      </w:r>
      <w:r>
        <w:rPr>
          <w:color w:val="000000"/>
        </w:rPr>
        <w:t>а</w:t>
      </w:r>
      <w:r w:rsidRPr="009C28A1">
        <w:rPr>
          <w:color w:val="000000"/>
        </w:rPr>
        <w:t xml:space="preserve"> обязательного медицинского страхования на каждого участника </w:t>
      </w:r>
      <w:r w:rsidRPr="00A50A01">
        <w:rPr>
          <w:color w:val="000000"/>
        </w:rPr>
        <w:t>команд</w:t>
      </w:r>
      <w:r>
        <w:rPr>
          <w:color w:val="000000"/>
        </w:rPr>
        <w:t>ы</w:t>
      </w:r>
      <w:r w:rsidRPr="00A50A01">
        <w:rPr>
          <w:color w:val="000000"/>
        </w:rPr>
        <w:t>-школ</w:t>
      </w:r>
      <w:r>
        <w:rPr>
          <w:color w:val="000000"/>
        </w:rPr>
        <w:t>ы</w:t>
      </w:r>
      <w:r w:rsidRPr="009C28A1">
        <w:rPr>
          <w:color w:val="000000"/>
        </w:rPr>
        <w:t>;</w:t>
      </w:r>
    </w:p>
    <w:p w:rsidR="00121E0C" w:rsidRPr="00A50A01" w:rsidRDefault="00121E0C" w:rsidP="00121E0C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C28A1">
        <w:rPr>
          <w:color w:val="000000"/>
        </w:rPr>
        <w:t>справка обучающегося с фотографией, заверенная подписью директора общеобразовательного учреждения и печатью, которая ставится на угол фотографии обучающегося, на каждого участника класса-команды</w:t>
      </w:r>
      <w:r w:rsidRPr="00A50A01">
        <w:rPr>
          <w:color w:val="000000"/>
        </w:rPr>
        <w:t>.</w:t>
      </w:r>
    </w:p>
    <w:p w:rsidR="00121E0C" w:rsidRPr="00A50A01" w:rsidRDefault="00121E0C" w:rsidP="00121E0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21E0C" w:rsidRPr="00A50A01" w:rsidRDefault="00121E0C" w:rsidP="00121E0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21E0C" w:rsidRDefault="00121E0C" w:rsidP="00121E0C"/>
    <w:p w:rsidR="00121E0C" w:rsidRDefault="00121E0C" w:rsidP="00121E0C"/>
    <w:p w:rsidR="00121E0C" w:rsidRDefault="00121E0C" w:rsidP="00121E0C"/>
    <w:p w:rsidR="00121E0C" w:rsidRDefault="00121E0C" w:rsidP="00121E0C"/>
    <w:p w:rsidR="00121E0C" w:rsidRDefault="00121E0C" w:rsidP="00121E0C"/>
    <w:p w:rsidR="00121E0C" w:rsidRDefault="00121E0C" w:rsidP="00121E0C"/>
    <w:p w:rsidR="00121E0C" w:rsidRDefault="00121E0C" w:rsidP="00121E0C"/>
    <w:p w:rsidR="00121E0C" w:rsidRDefault="00121E0C" w:rsidP="00121E0C"/>
    <w:p w:rsidR="00121E0C" w:rsidRDefault="00121E0C" w:rsidP="00121E0C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Справки</w:t>
      </w:r>
      <w:r w:rsidRPr="003232AC">
        <w:rPr>
          <w:color w:val="000000"/>
          <w:sz w:val="20"/>
          <w:szCs w:val="20"/>
        </w:rPr>
        <w:t>:</w:t>
      </w:r>
    </w:p>
    <w:p w:rsidR="00121E0C" w:rsidRDefault="008161B7" w:rsidP="00121E0C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23-42-</w:t>
      </w:r>
      <w:r w:rsidR="00121E0C">
        <w:rPr>
          <w:color w:val="000000"/>
          <w:sz w:val="20"/>
          <w:szCs w:val="20"/>
        </w:rPr>
        <w:t>36;  8-917-675-40-30</w:t>
      </w:r>
    </w:p>
    <w:p w:rsidR="00121E0C" w:rsidRPr="003232AC" w:rsidRDefault="00121E0C" w:rsidP="00121E0C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Мысина</w:t>
      </w:r>
      <w:proofErr w:type="spellEnd"/>
      <w:r>
        <w:rPr>
          <w:color w:val="000000"/>
          <w:sz w:val="20"/>
          <w:szCs w:val="20"/>
        </w:rPr>
        <w:t xml:space="preserve"> Екатерина Александровна</w:t>
      </w:r>
    </w:p>
    <w:p w:rsidR="00121E0C" w:rsidRDefault="00121E0C" w:rsidP="00121E0C"/>
    <w:p w:rsidR="00121E0C" w:rsidRDefault="00121E0C" w:rsidP="00121E0C"/>
    <w:p w:rsidR="00121E0C" w:rsidRDefault="00121E0C" w:rsidP="00121E0C"/>
    <w:p w:rsidR="00121E0C" w:rsidRDefault="00121E0C" w:rsidP="00121E0C">
      <w:pPr>
        <w:shd w:val="clear" w:color="auto" w:fill="FFFFFF"/>
        <w:spacing w:line="322" w:lineRule="exact"/>
        <w:ind w:right="109"/>
      </w:pPr>
    </w:p>
    <w:tbl>
      <w:tblPr>
        <w:tblW w:w="0" w:type="auto"/>
        <w:tblLook w:val="01E0"/>
      </w:tblPr>
      <w:tblGrid>
        <w:gridCol w:w="5122"/>
        <w:gridCol w:w="4449"/>
      </w:tblGrid>
      <w:tr w:rsidR="008161B7" w:rsidRPr="009C28A1" w:rsidTr="00C74EBE">
        <w:tc>
          <w:tcPr>
            <w:tcW w:w="5122" w:type="dxa"/>
          </w:tcPr>
          <w:p w:rsidR="008161B7" w:rsidRPr="009C28A1" w:rsidRDefault="008161B7" w:rsidP="00C74EBE">
            <w:pPr>
              <w:pStyle w:val="1"/>
              <w:ind w:right="-729"/>
              <w:rPr>
                <w:b w:val="0"/>
                <w:sz w:val="24"/>
                <w:szCs w:val="24"/>
              </w:rPr>
            </w:pPr>
            <w:r w:rsidRPr="009C28A1">
              <w:rPr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449" w:type="dxa"/>
          </w:tcPr>
          <w:p w:rsidR="008161B7" w:rsidRPr="008161B7" w:rsidRDefault="008161B7" w:rsidP="008161B7">
            <w:pPr>
              <w:pStyle w:val="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161B7">
              <w:rPr>
                <w:rFonts w:ascii="Times New Roman" w:hAnsi="Times New Roman"/>
                <w:b w:val="0"/>
                <w:sz w:val="24"/>
                <w:szCs w:val="24"/>
              </w:rPr>
              <w:t>Приложение № 1</w:t>
            </w:r>
          </w:p>
          <w:p w:rsidR="008161B7" w:rsidRPr="009C28A1" w:rsidRDefault="008161B7" w:rsidP="00C74EBE">
            <w:pPr>
              <w:shd w:val="clear" w:color="auto" w:fill="FFFFFF"/>
              <w:ind w:right="109"/>
              <w:rPr>
                <w:b/>
              </w:rPr>
            </w:pPr>
          </w:p>
        </w:tc>
      </w:tr>
      <w:tr w:rsidR="008161B7" w:rsidRPr="009C28A1" w:rsidTr="008161B7">
        <w:trPr>
          <w:trHeight w:val="80"/>
        </w:trPr>
        <w:tc>
          <w:tcPr>
            <w:tcW w:w="5122" w:type="dxa"/>
          </w:tcPr>
          <w:p w:rsidR="008161B7" w:rsidRPr="009C28A1" w:rsidRDefault="008161B7" w:rsidP="00C74EB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4449" w:type="dxa"/>
          </w:tcPr>
          <w:p w:rsidR="008161B7" w:rsidRPr="009C28A1" w:rsidRDefault="008161B7" w:rsidP="00C74EBE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</w:tbl>
    <w:p w:rsidR="008161B7" w:rsidRPr="009C28A1" w:rsidRDefault="008161B7" w:rsidP="008161B7">
      <w:pPr>
        <w:shd w:val="clear" w:color="auto" w:fill="FFFFFF"/>
        <w:ind w:right="109"/>
        <w:jc w:val="center"/>
      </w:pPr>
      <w:r w:rsidRPr="009C28A1">
        <w:t xml:space="preserve">Состав </w:t>
      </w:r>
      <w:r>
        <w:t>оргкомитета</w:t>
      </w:r>
      <w:r w:rsidRPr="009C28A1">
        <w:t xml:space="preserve"> по проведению</w:t>
      </w:r>
    </w:p>
    <w:p w:rsidR="008161B7" w:rsidRPr="009C28A1" w:rsidRDefault="008161B7" w:rsidP="008161B7">
      <w:pPr>
        <w:shd w:val="clear" w:color="auto" w:fill="FFFFFF"/>
        <w:ind w:right="109"/>
        <w:jc w:val="center"/>
      </w:pPr>
      <w:r>
        <w:t>городских спортивных игр</w:t>
      </w:r>
      <w:r w:rsidRPr="009C28A1">
        <w:t xml:space="preserve"> школьников</w:t>
      </w:r>
    </w:p>
    <w:p w:rsidR="008161B7" w:rsidRDefault="008161B7" w:rsidP="008161B7">
      <w:pPr>
        <w:shd w:val="clear" w:color="auto" w:fill="FFFFFF"/>
        <w:ind w:right="109"/>
        <w:jc w:val="center"/>
      </w:pPr>
      <w:r>
        <w:t>«Президентские спортивные игры</w:t>
      </w:r>
      <w:r w:rsidRPr="009C28A1">
        <w:t>»</w:t>
      </w:r>
    </w:p>
    <w:p w:rsidR="008161B7" w:rsidRDefault="008161B7" w:rsidP="008161B7">
      <w:pPr>
        <w:shd w:val="clear" w:color="auto" w:fill="FFFFFF"/>
        <w:tabs>
          <w:tab w:val="left" w:pos="567"/>
        </w:tabs>
        <w:ind w:right="109"/>
        <w:jc w:val="both"/>
      </w:pPr>
    </w:p>
    <w:tbl>
      <w:tblPr>
        <w:tblpPr w:leftFromText="180" w:rightFromText="180" w:vertAnchor="text" w:horzAnchor="margin" w:tblpX="-144" w:tblpY="176"/>
        <w:tblW w:w="9606" w:type="dxa"/>
        <w:tblLook w:val="01E0"/>
      </w:tblPr>
      <w:tblGrid>
        <w:gridCol w:w="9606"/>
      </w:tblGrid>
      <w:tr w:rsidR="008161B7" w:rsidRPr="009C28A1" w:rsidTr="00C74EBE">
        <w:trPr>
          <w:trHeight w:val="266"/>
        </w:trPr>
        <w:tc>
          <w:tcPr>
            <w:tcW w:w="9606" w:type="dxa"/>
          </w:tcPr>
          <w:p w:rsidR="008161B7" w:rsidRDefault="008161B7" w:rsidP="00C74EBE">
            <w:pPr>
              <w:pStyle w:val="a7"/>
              <w:numPr>
                <w:ilvl w:val="0"/>
                <w:numId w:val="3"/>
              </w:numPr>
              <w:jc w:val="both"/>
            </w:pPr>
            <w:r>
              <w:t>Кудряшов Сергей Владимирович – начальник управления образования администрации города Чебоксары (сопредседатель)</w:t>
            </w:r>
          </w:p>
          <w:p w:rsidR="008161B7" w:rsidRDefault="008161B7" w:rsidP="00C74EBE">
            <w:pPr>
              <w:pStyle w:val="a7"/>
              <w:numPr>
                <w:ilvl w:val="0"/>
                <w:numId w:val="3"/>
              </w:numPr>
              <w:jc w:val="both"/>
            </w:pPr>
            <w:r>
              <w:t>Агафонов Александр Викторович – начальник управления физкультуры, спорта и туризма администрации города Чебоксары (сопредседатель)</w:t>
            </w:r>
          </w:p>
          <w:p w:rsidR="008161B7" w:rsidRDefault="008161B7" w:rsidP="00C74EBE">
            <w:pPr>
              <w:pStyle w:val="a7"/>
              <w:numPr>
                <w:ilvl w:val="0"/>
                <w:numId w:val="3"/>
              </w:numPr>
              <w:jc w:val="both"/>
            </w:pPr>
            <w:proofErr w:type="spellStart"/>
            <w:r>
              <w:t>Тарасенко</w:t>
            </w:r>
            <w:proofErr w:type="spellEnd"/>
            <w:r>
              <w:t xml:space="preserve"> Ольга Николаевна – начальник отдела воспитательной работы и дополнительного образования управления образования администрации города Чебоксары (заместитель председателя)</w:t>
            </w:r>
          </w:p>
          <w:p w:rsidR="008161B7" w:rsidRDefault="008161B7" w:rsidP="00C74EBE">
            <w:pPr>
              <w:pStyle w:val="a7"/>
              <w:numPr>
                <w:ilvl w:val="0"/>
                <w:numId w:val="3"/>
              </w:numPr>
              <w:jc w:val="both"/>
            </w:pPr>
            <w:proofErr w:type="spellStart"/>
            <w:r>
              <w:t>Шутинский</w:t>
            </w:r>
            <w:proofErr w:type="spellEnd"/>
            <w:r>
              <w:t xml:space="preserve"> Петр Владимирович – главный специалист-эксперт  управления  физкультуры, спорта и </w:t>
            </w:r>
            <w:r w:rsidRPr="004B620C">
              <w:rPr>
                <w:color w:val="000000" w:themeColor="text1"/>
              </w:rPr>
              <w:t>туризма администрации города Чебоксары</w:t>
            </w:r>
          </w:p>
          <w:p w:rsidR="008161B7" w:rsidRDefault="008161B7" w:rsidP="00C74EBE">
            <w:pPr>
              <w:numPr>
                <w:ilvl w:val="0"/>
                <w:numId w:val="3"/>
              </w:numPr>
              <w:jc w:val="both"/>
            </w:pPr>
            <w:proofErr w:type="spellStart"/>
            <w:r>
              <w:t>Мысина</w:t>
            </w:r>
            <w:proofErr w:type="spellEnd"/>
            <w:r>
              <w:t xml:space="preserve"> Екатерина Александровна -  ведущий специалист-эксперт  отдела воспитательной работы и дополнительного образования управления образования администрации города Чебоксары (секретарь)</w:t>
            </w:r>
          </w:p>
          <w:p w:rsidR="008161B7" w:rsidRDefault="008161B7" w:rsidP="00C74EBE">
            <w:pPr>
              <w:numPr>
                <w:ilvl w:val="0"/>
                <w:numId w:val="3"/>
              </w:numPr>
              <w:jc w:val="both"/>
            </w:pPr>
            <w:r>
              <w:t xml:space="preserve">Кузнецова Ангелина </w:t>
            </w:r>
            <w:proofErr w:type="spellStart"/>
            <w:r>
              <w:t>Брониславовна</w:t>
            </w:r>
            <w:proofErr w:type="spellEnd"/>
            <w:r>
              <w:t xml:space="preserve"> – ведущий специалист-эксперт  отдела воспитательной работы и дополнительного образования управления образования администрации города Чебоксары</w:t>
            </w:r>
          </w:p>
          <w:p w:rsidR="008161B7" w:rsidRDefault="008161B7" w:rsidP="00C74EBE">
            <w:pPr>
              <w:numPr>
                <w:ilvl w:val="0"/>
                <w:numId w:val="3"/>
              </w:numPr>
              <w:jc w:val="both"/>
            </w:pPr>
            <w:r>
              <w:t>Лушина Татьяна Ивановна -  ведущий специалист-эксперт  отдела воспитательной работы и дополнительного образования управления образования администрации города Чебоксары</w:t>
            </w:r>
          </w:p>
          <w:p w:rsidR="008161B7" w:rsidRDefault="008161B7" w:rsidP="00C74EBE">
            <w:pPr>
              <w:numPr>
                <w:ilvl w:val="0"/>
                <w:numId w:val="3"/>
              </w:numPr>
              <w:jc w:val="both"/>
            </w:pPr>
            <w:r>
              <w:t>Леонтьева Светлана Петровна – главный специалист-эксперт по спорту администрации Ленинского района города Чебоксары</w:t>
            </w:r>
          </w:p>
          <w:p w:rsidR="008161B7" w:rsidRDefault="008161B7" w:rsidP="00C74EBE">
            <w:pPr>
              <w:numPr>
                <w:ilvl w:val="0"/>
                <w:numId w:val="3"/>
              </w:numPr>
              <w:ind w:left="426" w:firstLine="0"/>
              <w:jc w:val="both"/>
            </w:pPr>
            <w:r>
              <w:t xml:space="preserve">Мальцев Вадим </w:t>
            </w:r>
            <w:proofErr w:type="spellStart"/>
            <w:r>
              <w:t>Вонифатьевич</w:t>
            </w:r>
            <w:proofErr w:type="spellEnd"/>
            <w:r>
              <w:t xml:space="preserve"> -  главный специалист-эксперт по физкультуре и     </w:t>
            </w:r>
          </w:p>
          <w:p w:rsidR="008161B7" w:rsidRDefault="008161B7" w:rsidP="00C74EBE">
            <w:pPr>
              <w:ind w:left="426"/>
              <w:jc w:val="both"/>
            </w:pPr>
            <w:r>
              <w:t xml:space="preserve">     спорту администрации Калининского района города Чебоксары</w:t>
            </w:r>
          </w:p>
          <w:p w:rsidR="008161B7" w:rsidRDefault="008161B7" w:rsidP="00C74EBE">
            <w:pPr>
              <w:numPr>
                <w:ilvl w:val="0"/>
                <w:numId w:val="3"/>
              </w:numPr>
              <w:jc w:val="both"/>
            </w:pPr>
            <w:r>
              <w:t>Васильев Юрий Федорович -  главный специалист-эксперт по физкультуре и спорту администрации Московского района города Чебоксары</w:t>
            </w:r>
          </w:p>
          <w:p w:rsidR="008161B7" w:rsidRDefault="008161B7" w:rsidP="00C74EBE">
            <w:pPr>
              <w:numPr>
                <w:ilvl w:val="0"/>
                <w:numId w:val="3"/>
              </w:numPr>
              <w:jc w:val="both"/>
            </w:pPr>
            <w:proofErr w:type="spellStart"/>
            <w:r>
              <w:t>Дубанова</w:t>
            </w:r>
            <w:proofErr w:type="spellEnd"/>
            <w:r>
              <w:t xml:space="preserve"> Алла Ивановна – директор спортивно-оздоровительного комплекса МБОУ «СОШ № 61»</w:t>
            </w:r>
          </w:p>
          <w:p w:rsidR="008161B7" w:rsidRDefault="008161B7" w:rsidP="00C74EBE">
            <w:pPr>
              <w:numPr>
                <w:ilvl w:val="0"/>
                <w:numId w:val="3"/>
              </w:numPr>
              <w:jc w:val="both"/>
            </w:pPr>
            <w:r>
              <w:t xml:space="preserve"> Ливанова Полина Зиновьевна – учитель физической культуры МБОУ «СОШ № 20»</w:t>
            </w:r>
          </w:p>
          <w:p w:rsidR="008161B7" w:rsidRDefault="008161B7" w:rsidP="00C74EBE">
            <w:pPr>
              <w:numPr>
                <w:ilvl w:val="0"/>
                <w:numId w:val="3"/>
              </w:numPr>
              <w:jc w:val="both"/>
            </w:pPr>
            <w:r>
              <w:t xml:space="preserve"> Петров Анатолий Григорьевич – учитель физической культуры МБОУ «СОШ № 38»</w:t>
            </w:r>
          </w:p>
          <w:p w:rsidR="008161B7" w:rsidRPr="00E819F6" w:rsidRDefault="008161B7" w:rsidP="00C74EBE">
            <w:pPr>
              <w:ind w:left="360"/>
              <w:jc w:val="both"/>
            </w:pPr>
          </w:p>
        </w:tc>
      </w:tr>
    </w:tbl>
    <w:p w:rsidR="008161B7" w:rsidRPr="003D00C9" w:rsidRDefault="008161B7" w:rsidP="008161B7">
      <w:pPr>
        <w:jc w:val="both"/>
      </w:pPr>
    </w:p>
    <w:p w:rsidR="008161B7" w:rsidRDefault="008161B7" w:rsidP="00121E0C">
      <w:pPr>
        <w:shd w:val="clear" w:color="auto" w:fill="FFFFFF"/>
        <w:spacing w:line="322" w:lineRule="exact"/>
        <w:ind w:right="109"/>
      </w:pPr>
    </w:p>
    <w:sectPr w:rsidR="008161B7" w:rsidSect="008161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754"/>
    <w:multiLevelType w:val="hybridMultilevel"/>
    <w:tmpl w:val="D14A912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23681573"/>
    <w:multiLevelType w:val="hybridMultilevel"/>
    <w:tmpl w:val="081ED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C3451"/>
    <w:multiLevelType w:val="hybridMultilevel"/>
    <w:tmpl w:val="48B83554"/>
    <w:lvl w:ilvl="0" w:tplc="577801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E0C"/>
    <w:rsid w:val="00095282"/>
    <w:rsid w:val="000A1C42"/>
    <w:rsid w:val="00121E0C"/>
    <w:rsid w:val="006354AD"/>
    <w:rsid w:val="0072217F"/>
    <w:rsid w:val="008161B7"/>
    <w:rsid w:val="00870257"/>
    <w:rsid w:val="009C24E8"/>
    <w:rsid w:val="00A771E6"/>
    <w:rsid w:val="00BA4839"/>
    <w:rsid w:val="00ED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E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1E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E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21E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121E0C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character" w:styleId="a4">
    <w:name w:val="Strong"/>
    <w:basedOn w:val="a0"/>
    <w:qFormat/>
    <w:rsid w:val="00121E0C"/>
    <w:rPr>
      <w:b/>
      <w:bCs/>
    </w:rPr>
  </w:style>
  <w:style w:type="paragraph" w:styleId="a5">
    <w:name w:val="Plain Text"/>
    <w:basedOn w:val="a"/>
    <w:link w:val="a6"/>
    <w:rsid w:val="00121E0C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121E0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6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5</cp:revision>
  <dcterms:created xsi:type="dcterms:W3CDTF">2011-10-04T06:30:00Z</dcterms:created>
  <dcterms:modified xsi:type="dcterms:W3CDTF">2011-10-07T05:06:00Z</dcterms:modified>
</cp:coreProperties>
</file>