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E1" w:rsidRPr="004038E1" w:rsidRDefault="004038E1" w:rsidP="00403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8E1">
        <w:rPr>
          <w:rFonts w:ascii="Times New Roman" w:hAnsi="Times New Roman" w:cs="Times New Roman"/>
          <w:b/>
          <w:sz w:val="24"/>
          <w:szCs w:val="24"/>
          <w:lang w:eastAsia="ru-RU"/>
        </w:rPr>
        <w:t>Родники.</w:t>
      </w:r>
    </w:p>
    <w:p w:rsidR="00092271" w:rsidRDefault="00092271" w:rsidP="00D85E9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Чапаевского посёлка</w:t>
      </w:r>
      <w:r w:rsidR="004038E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4038E1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4038E1">
        <w:rPr>
          <w:rFonts w:ascii="Times New Roman" w:hAnsi="Times New Roman" w:cs="Times New Roman"/>
          <w:sz w:val="24"/>
          <w:szCs w:val="24"/>
          <w:lang w:eastAsia="ru-RU"/>
        </w:rPr>
        <w:t xml:space="preserve">ебоксары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лесном массиве есть несколько родников. Первый, что недалеко от дачного участка КСТ «Волга»,   существует уже много лет (с 1960 года).  Когда-то этот родник был благоустроен по инициативе учителя географии школы №7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Седяева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А.П. и завода имени В.И.Чапаева.  На месте родника работники завода  поставили бетонный блок с металлической трубой, установили железную крышу треугольной формы. На спуске к этому роднику  (родник находится на дне оврага) установили бетонные ступеньки и железные перила. Жители посёлка могли пользоваться родником  в любое  время года. На данный момент территория родника заросла травой.</w:t>
      </w:r>
    </w:p>
    <w:p w:rsidR="00092271" w:rsidRDefault="00092271" w:rsidP="00D85E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Второй родник находится за территорией завода, за подсобным хозяйством. Благоустройством родника в 60-70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годы занимался завод. Сейчас родник находится в  запустении, водой из этого источника люди не пользуются.</w:t>
      </w:r>
    </w:p>
    <w:p w:rsidR="004038E1" w:rsidRDefault="00092271" w:rsidP="00D85E9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Третий родник находится в 2,5-3 км от территории  завода и посёлка. Так как он удалён от жилого массива, то его территория не так загрязнена. По инициативе жителей поселка,  завода имени В.И.Чапаева родник был подго</w:t>
      </w:r>
      <w:r w:rsidR="004038E1">
        <w:rPr>
          <w:rFonts w:ascii="Times New Roman" w:hAnsi="Times New Roman" w:cs="Times New Roman"/>
          <w:sz w:val="24"/>
          <w:szCs w:val="24"/>
          <w:lang w:eastAsia="ru-RU"/>
        </w:rPr>
        <w:t xml:space="preserve">товлен для взятия воды. </w:t>
      </w:r>
    </w:p>
    <w:p w:rsidR="004038E1" w:rsidRDefault="00B809F9" w:rsidP="00092271">
      <w:pPr>
        <w:rPr>
          <w:noProof/>
          <w:lang w:eastAsia="ru-RU"/>
        </w:rPr>
      </w:pPr>
      <w:r w:rsidRPr="00B809F9">
        <w:rPr>
          <w:noProof/>
          <w:lang w:eastAsia="ru-RU"/>
        </w:rPr>
        <w:drawing>
          <wp:inline distT="0" distB="0" distL="0" distR="0">
            <wp:extent cx="2691493" cy="2623458"/>
            <wp:effectExtent l="19050" t="0" r="0" b="0"/>
            <wp:docPr id="2" name="Рисунок 2" descr="F:\Родник\P1010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:\Родник\P1010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65" cy="262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38E1">
        <w:rPr>
          <w:noProof/>
          <w:lang w:eastAsia="ru-RU"/>
        </w:rPr>
        <w:t xml:space="preserve">  </w:t>
      </w:r>
      <w:r w:rsidRPr="00B809F9">
        <w:rPr>
          <w:noProof/>
          <w:lang w:eastAsia="ru-RU"/>
        </w:rPr>
        <w:drawing>
          <wp:inline distT="0" distB="0" distL="0" distR="0">
            <wp:extent cx="2604407" cy="2601686"/>
            <wp:effectExtent l="19050" t="0" r="5443" b="0"/>
            <wp:docPr id="3" name="Рисунок 3" descr="F:\Фото 9а\Экология (родник)\P1010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Фото 9а\Экология (родник)\P101011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2" cy="260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E1" w:rsidRPr="004038E1" w:rsidRDefault="004038E1" w:rsidP="000922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4038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родник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2 родник</w:t>
      </w:r>
    </w:p>
    <w:p w:rsidR="008D78A4" w:rsidRDefault="00B809F9" w:rsidP="00092271">
      <w:r w:rsidRPr="00B809F9">
        <w:rPr>
          <w:noProof/>
          <w:lang w:eastAsia="ru-RU"/>
        </w:rPr>
        <w:drawing>
          <wp:inline distT="0" distB="0" distL="0" distR="0">
            <wp:extent cx="2382413" cy="2055842"/>
            <wp:effectExtent l="0" t="171450" r="0" b="134908"/>
            <wp:docPr id="4" name="Рисунок 4" descr="C:\Documents and Settings\Admin\Рабочий стол\родник\IMG_29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dmin\Рабочий стол\родник\IMG_296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3036" cy="205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E1" w:rsidRDefault="004038E1" w:rsidP="0009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8E1">
        <w:rPr>
          <w:rFonts w:ascii="Times New Roman" w:hAnsi="Times New Roman" w:cs="Times New Roman"/>
          <w:sz w:val="24"/>
          <w:szCs w:val="24"/>
        </w:rPr>
        <w:t>3 родник</w:t>
      </w:r>
    </w:p>
    <w:p w:rsidR="00F34A32" w:rsidRPr="004038E1" w:rsidRDefault="00F34A32" w:rsidP="00F34A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Работу выполнили учащиеся 7а класса Владимирова Мария, Иванова Анастасия.</w:t>
      </w:r>
    </w:p>
    <w:sectPr w:rsidR="00F34A32" w:rsidRPr="004038E1" w:rsidSect="00F34A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2271"/>
    <w:rsid w:val="00092271"/>
    <w:rsid w:val="00163110"/>
    <w:rsid w:val="00202D37"/>
    <w:rsid w:val="004038E1"/>
    <w:rsid w:val="005D05D2"/>
    <w:rsid w:val="00667471"/>
    <w:rsid w:val="00A348D0"/>
    <w:rsid w:val="00B809F9"/>
    <w:rsid w:val="00D85E91"/>
    <w:rsid w:val="00EA4A54"/>
    <w:rsid w:val="00F34A32"/>
    <w:rsid w:val="00F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Company>MultiDVD Team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2019-05-14T10:26:00Z</dcterms:created>
  <dcterms:modified xsi:type="dcterms:W3CDTF">2019-05-14T11:39:00Z</dcterms:modified>
</cp:coreProperties>
</file>