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6" w:rsidRPr="002B5CA6" w:rsidRDefault="004C4782" w:rsidP="004C381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Буква М.</w:t>
      </w:r>
    </w:p>
    <w:p w:rsidR="004C3815" w:rsidRDefault="004C3815" w:rsidP="004C3815">
      <w:pPr>
        <w:pStyle w:val="a4"/>
        <w:rPr>
          <w:rFonts w:ascii="Times New Roman" w:hAnsi="Times New Roman" w:cs="Times New Roman"/>
          <w:color w:val="000000" w:themeColor="text1"/>
        </w:rPr>
      </w:pPr>
      <w:r w:rsidRPr="001A7026">
        <w:rPr>
          <w:rFonts w:ascii="Times New Roman" w:hAnsi="Times New Roman" w:cs="Times New Roman"/>
          <w:color w:val="000000" w:themeColor="text1"/>
        </w:rPr>
        <w:t xml:space="preserve">Памятник </w:t>
      </w:r>
      <w:r w:rsidRPr="00F821C4">
        <w:rPr>
          <w:rFonts w:ascii="Times New Roman" w:hAnsi="Times New Roman" w:cs="Times New Roman"/>
          <w:b/>
          <w:color w:val="000000" w:themeColor="text1"/>
        </w:rPr>
        <w:t>П</w:t>
      </w:r>
      <w:r>
        <w:rPr>
          <w:rFonts w:ascii="Times New Roman" w:hAnsi="Times New Roman" w:cs="Times New Roman"/>
          <w:color w:val="000000" w:themeColor="text1"/>
        </w:rPr>
        <w:t xml:space="preserve">ланета </w:t>
      </w:r>
      <w:r w:rsidRPr="004C4782">
        <w:rPr>
          <w:rFonts w:ascii="Times New Roman" w:hAnsi="Times New Roman" w:cs="Times New Roman"/>
          <w:color w:val="FF0000"/>
        </w:rPr>
        <w:t>М</w:t>
      </w:r>
      <w:r>
        <w:rPr>
          <w:rFonts w:ascii="Times New Roman" w:hAnsi="Times New Roman" w:cs="Times New Roman"/>
          <w:color w:val="000000" w:themeColor="text1"/>
        </w:rPr>
        <w:t>аленького принца</w:t>
      </w:r>
    </w:p>
    <w:p w:rsidR="00193CAC" w:rsidRPr="00F821C4" w:rsidRDefault="00F821C4" w:rsidP="00193CAC">
      <w:pPr>
        <w:pStyle w:val="a3"/>
        <w:spacing w:before="0" w:beforeAutospacing="0" w:after="0" w:afterAutospacing="0"/>
        <w:ind w:firstLine="150"/>
        <w:jc w:val="both"/>
        <w:textAlignment w:val="baseline"/>
        <w:rPr>
          <w:color w:val="000000" w:themeColor="text1"/>
        </w:rPr>
      </w:pPr>
      <w:r w:rsidRPr="00F821C4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-83053</wp:posOffset>
            </wp:positionH>
            <wp:positionV relativeFrom="paragraph">
              <wp:posOffset>176728</wp:posOffset>
            </wp:positionV>
            <wp:extent cx="166243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286" y="21349"/>
                <wp:lineTo x="21286" y="0"/>
                <wp:lineTo x="0" y="0"/>
              </wp:wrapPolygon>
            </wp:wrapThrough>
            <wp:docPr id="11" name="Рисунок 11" descr="https://princeplanet.ru/wp-content/uploads/2018/09/small-pri-lop-300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ceplanet.ru/wp-content/uploads/2018/09/small-pri-lop-300x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ACB" w:rsidRPr="00F821C4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4239449</wp:posOffset>
            </wp:positionH>
            <wp:positionV relativeFrom="paragraph">
              <wp:posOffset>331066</wp:posOffset>
            </wp:positionV>
            <wp:extent cx="1675765" cy="2392680"/>
            <wp:effectExtent l="0" t="0" r="635" b="7620"/>
            <wp:wrapThrough wrapText="bothSides">
              <wp:wrapPolygon edited="0">
                <wp:start x="0" y="0"/>
                <wp:lineTo x="0" y="21497"/>
                <wp:lineTo x="21363" y="21497"/>
                <wp:lineTo x="21363" y="0"/>
                <wp:lineTo x="0" y="0"/>
              </wp:wrapPolygon>
            </wp:wrapThrough>
            <wp:docPr id="10" name="Рисунок 10" descr="https://avatars.mds.yandex.net/get-altay/1427475/2a000001663df20f43572641a99f12023f2b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1427475/2a000001663df20f43572641a99f12023f2b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766"/>
                    <a:stretch/>
                  </pic:blipFill>
                  <pic:spPr bwMode="auto">
                    <a:xfrm>
                      <a:off x="0" y="0"/>
                      <a:ext cx="167576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3CAC" w:rsidRPr="00F821C4">
        <w:rPr>
          <w:color w:val="000000" w:themeColor="text1"/>
        </w:rPr>
        <w:t>29 сентября</w:t>
      </w:r>
      <w:r w:rsidR="00870123">
        <w:rPr>
          <w:color w:val="000000" w:themeColor="text1"/>
        </w:rPr>
        <w:t xml:space="preserve"> 2018 г.</w:t>
      </w:r>
      <w:r w:rsidR="00193CAC" w:rsidRPr="00F821C4">
        <w:rPr>
          <w:color w:val="000000" w:themeColor="text1"/>
        </w:rPr>
        <w:t xml:space="preserve"> при поддержке Администрации города и Музейно-туристического центра города Чебоксары на бульваре Купца Ефремова состоялось торжественное открытие уникального памятника — скульптуры маленького принца, героя одноименного произведения Антуана де Сент-Экзюпери. </w:t>
      </w:r>
    </w:p>
    <w:p w:rsidR="00193CAC" w:rsidRPr="00F821C4" w:rsidRDefault="00157ACB" w:rsidP="00193CAC">
      <w:pPr>
        <w:pStyle w:val="a3"/>
        <w:spacing w:before="0" w:beforeAutospacing="0" w:after="0" w:afterAutospacing="0"/>
        <w:ind w:firstLine="150"/>
        <w:jc w:val="both"/>
        <w:textAlignment w:val="baseline"/>
        <w:rPr>
          <w:color w:val="000000" w:themeColor="text1"/>
        </w:rPr>
      </w:pPr>
      <w:r w:rsidRPr="00F821C4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-403473</wp:posOffset>
            </wp:positionH>
            <wp:positionV relativeFrom="paragraph">
              <wp:posOffset>268011</wp:posOffset>
            </wp:positionV>
            <wp:extent cx="2077720" cy="1673860"/>
            <wp:effectExtent l="0" t="0" r="0" b="2540"/>
            <wp:wrapThrough wrapText="bothSides">
              <wp:wrapPolygon edited="0">
                <wp:start x="0" y="0"/>
                <wp:lineTo x="0" y="21387"/>
                <wp:lineTo x="21389" y="21387"/>
                <wp:lineTo x="21389" y="0"/>
                <wp:lineTo x="0" y="0"/>
              </wp:wrapPolygon>
            </wp:wrapThrough>
            <wp:docPr id="9" name="Рисунок 9" descr="https://avatars.mds.yandex.net/get-altay/1427475/2a000001663df03047bcb2c8ddefabc56f64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altay/1427475/2a000001663df03047bcb2c8ddefabc56f64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3521" b="7608"/>
                    <a:stretch/>
                  </pic:blipFill>
                  <pic:spPr bwMode="auto">
                    <a:xfrm>
                      <a:off x="0" y="0"/>
                      <a:ext cx="207772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3CAC" w:rsidRPr="00F821C4">
        <w:rPr>
          <w:color w:val="000000" w:themeColor="text1"/>
        </w:rPr>
        <w:t>Создателем «Маленького принца» является Дмитрий Соколов (ООО «</w:t>
      </w:r>
      <w:proofErr w:type="spellStart"/>
      <w:r w:rsidR="00193CAC" w:rsidRPr="00F821C4">
        <w:rPr>
          <w:color w:val="000000" w:themeColor="text1"/>
        </w:rPr>
        <w:t>Неолитпласт</w:t>
      </w:r>
      <w:proofErr w:type="spellEnd"/>
      <w:r w:rsidR="00193CAC" w:rsidRPr="00F821C4">
        <w:rPr>
          <w:color w:val="000000" w:themeColor="text1"/>
        </w:rPr>
        <w:t>»), а необычный дизайн скульптуры придумала его дочь — дизайнер проекта Анастасия Соколова.</w:t>
      </w:r>
      <w:r w:rsidR="00193CAC" w:rsidRPr="00F821C4">
        <w:rPr>
          <w:color w:val="000000" w:themeColor="text1"/>
        </w:rPr>
        <w:br/>
        <w:t xml:space="preserve">На торжественной церемонии дизайнер проекта памятника Анастасия Соколова прочла стих о любимом герое и </w:t>
      </w:r>
      <w:proofErr w:type="gramStart"/>
      <w:r w:rsidR="00193CAC" w:rsidRPr="00F821C4">
        <w:rPr>
          <w:color w:val="000000" w:themeColor="text1"/>
        </w:rPr>
        <w:t>рассказала в чем заключается</w:t>
      </w:r>
      <w:proofErr w:type="gramEnd"/>
      <w:r w:rsidR="00193CAC" w:rsidRPr="00F821C4">
        <w:rPr>
          <w:color w:val="000000" w:themeColor="text1"/>
        </w:rPr>
        <w:t xml:space="preserve"> идея скульптуры.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-248986</wp:posOffset>
            </wp:positionH>
            <wp:positionV relativeFrom="paragraph">
              <wp:posOffset>337111</wp:posOffset>
            </wp:positionV>
            <wp:extent cx="1852295" cy="1673860"/>
            <wp:effectExtent l="0" t="0" r="0" b="2540"/>
            <wp:wrapThrough wrapText="bothSides">
              <wp:wrapPolygon edited="0">
                <wp:start x="0" y="0"/>
                <wp:lineTo x="0" y="21387"/>
                <wp:lineTo x="21326" y="21387"/>
                <wp:lineTo x="21326" y="0"/>
                <wp:lineTo x="0" y="0"/>
              </wp:wrapPolygon>
            </wp:wrapThrough>
            <wp:docPr id="6" name="Рисунок 6" descr="https://avatars.mds.yandex.net/get-altay/1427475/2a000001663df1ef888be4c80f2c1fb2a950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altay/1427475/2a000001663df1ef888be4c80f2c1fb2a950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4455" b="11179"/>
                    <a:stretch/>
                  </pic:blipFill>
                  <pic:spPr bwMode="auto">
                    <a:xfrm>
                      <a:off x="0" y="0"/>
                      <a:ext cx="18522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821C4">
        <w:rPr>
          <w:rFonts w:eastAsiaTheme="minorHAnsi"/>
          <w:color w:val="000000" w:themeColor="text1"/>
          <w:lang w:eastAsia="en-US"/>
        </w:rPr>
        <w:t>Есть в мире страна, где мы – просто дети.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rFonts w:eastAsiaTheme="minorHAnsi"/>
          <w:color w:val="000000" w:themeColor="text1"/>
          <w:lang w:eastAsia="en-US"/>
        </w:rPr>
        <w:t>Где жизнь только сказка, но все в ней всерьез.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rFonts w:eastAsiaTheme="minorHAnsi"/>
          <w:color w:val="000000" w:themeColor="text1"/>
          <w:lang w:eastAsia="en-US"/>
        </w:rPr>
        <w:t>Там маленький принц на чудесной планете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rFonts w:eastAsiaTheme="minorHAnsi"/>
          <w:color w:val="000000" w:themeColor="text1"/>
          <w:lang w:eastAsia="en-US"/>
        </w:rPr>
        <w:t>Любуется самой прекрасной из роз.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rFonts w:eastAsiaTheme="minorHAnsi"/>
          <w:color w:val="000000" w:themeColor="text1"/>
          <w:lang w:eastAsia="en-US"/>
        </w:rPr>
        <w:t>Он видит другими нас, видит нас сердцем.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bookmarkStart w:id="0" w:name="_GoBack"/>
      <w:r w:rsidRPr="00F821C4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-332229</wp:posOffset>
            </wp:positionH>
            <wp:positionV relativeFrom="paragraph">
              <wp:posOffset>175392</wp:posOffset>
            </wp:positionV>
            <wp:extent cx="245808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427" y="21264"/>
                <wp:lineTo x="21427" y="0"/>
                <wp:lineTo x="0" y="0"/>
              </wp:wrapPolygon>
            </wp:wrapThrough>
            <wp:docPr id="7" name="Рисунок 7" descr="https://avatars.mds.yandex.net/get-altay/1063709/2a000001663df7aa723d6072c712a015c3f6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1063709/2a000001663df7aa723d6072c712a015c3f6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857"/>
                    <a:stretch/>
                  </pic:blipFill>
                  <pic:spPr bwMode="auto">
                    <a:xfrm>
                      <a:off x="0" y="0"/>
                      <a:ext cx="24580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F821C4">
        <w:rPr>
          <w:rFonts w:eastAsiaTheme="minorHAnsi"/>
          <w:color w:val="000000" w:themeColor="text1"/>
          <w:lang w:eastAsia="en-US"/>
        </w:rPr>
        <w:t>Жаль, изменились мы, повзрослев…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rFonts w:eastAsiaTheme="minorHAnsi"/>
          <w:color w:val="000000" w:themeColor="text1"/>
          <w:lang w:eastAsia="en-US"/>
        </w:rPr>
        <w:t>Есть в мире страна, где живет наше детство</w:t>
      </w:r>
    </w:p>
    <w:p w:rsidR="00F821C4" w:rsidRDefault="00F821C4" w:rsidP="00F821C4">
      <w:pPr>
        <w:pStyle w:val="a3"/>
        <w:ind w:firstLine="147"/>
        <w:jc w:val="right"/>
        <w:textAlignment w:val="baseline"/>
        <w:rPr>
          <w:color w:val="000000" w:themeColor="text1"/>
        </w:rPr>
      </w:pPr>
      <w:r w:rsidRPr="00F821C4">
        <w:rPr>
          <w:color w:val="000000" w:themeColor="text1"/>
        </w:rPr>
        <w:t>И маленький принц в ней в ответе за всех.</w:t>
      </w:r>
    </w:p>
    <w:p w:rsidR="00F821C4" w:rsidRPr="00F821C4" w:rsidRDefault="00F821C4" w:rsidP="00F821C4">
      <w:pPr>
        <w:pStyle w:val="a3"/>
        <w:ind w:firstLine="147"/>
        <w:jc w:val="right"/>
        <w:textAlignment w:val="baseline"/>
        <w:rPr>
          <w:rFonts w:eastAsiaTheme="minorHAnsi"/>
          <w:color w:val="000000" w:themeColor="text1"/>
          <w:lang w:eastAsia="en-US"/>
        </w:rPr>
      </w:pPr>
      <w:r w:rsidRPr="00F821C4">
        <w:rPr>
          <w:color w:val="000000" w:themeColor="text1"/>
        </w:rPr>
        <w:t>Маленький принц — символ прекрасного детства.</w:t>
      </w:r>
    </w:p>
    <w:p w:rsidR="00193CAC" w:rsidRPr="00F821C4" w:rsidRDefault="00193CAC" w:rsidP="00193CAC">
      <w:pPr>
        <w:pStyle w:val="a3"/>
        <w:spacing w:before="0" w:beforeAutospacing="0" w:after="0" w:afterAutospacing="0"/>
        <w:ind w:firstLine="150"/>
        <w:jc w:val="both"/>
        <w:textAlignment w:val="baseline"/>
        <w:rPr>
          <w:color w:val="000000" w:themeColor="text1"/>
        </w:rPr>
      </w:pPr>
      <w:r w:rsidRPr="00F821C4">
        <w:rPr>
          <w:color w:val="000000" w:themeColor="text1"/>
        </w:rPr>
        <w:t>«Чебоксары — город нам родной, и нам принято делать ему подарок. Маленького принца знают все, его цитаты живут в устах миллионов людей. По рассказу, маленький принц много путешествует по свету, он вырастил розу на своей родной планете и мысленно возвращается к ней. Памятник — символ путешественников, тех кто где бы не находился — сердцем всегда дома.</w:t>
      </w:r>
    </w:p>
    <w:p w:rsidR="00193CAC" w:rsidRPr="00F821C4" w:rsidRDefault="00193CAC" w:rsidP="00193CAC">
      <w:pPr>
        <w:pStyle w:val="a3"/>
        <w:spacing w:before="0" w:beforeAutospacing="0" w:after="0" w:afterAutospacing="0"/>
        <w:ind w:firstLine="150"/>
        <w:jc w:val="both"/>
        <w:textAlignment w:val="baseline"/>
        <w:rPr>
          <w:color w:val="000000" w:themeColor="text1"/>
        </w:rPr>
      </w:pPr>
      <w:r w:rsidRPr="00F821C4">
        <w:rPr>
          <w:color w:val="000000" w:themeColor="text1"/>
        </w:rPr>
        <w:t>Есть и городская легенда. Жители могут потереть коленки Маленькому Принцу перед тем, как отправится в далёкий путь, а приезжие гости, чтобы это напомнило им об их родном доме, об их прекрасной розе», — говорит Анастасия Соколова.</w:t>
      </w:r>
    </w:p>
    <w:p w:rsidR="00F821C4" w:rsidRPr="00F821C4" w:rsidRDefault="00F821C4" w:rsidP="00F821C4">
      <w:pPr>
        <w:pStyle w:val="a3"/>
        <w:spacing w:before="150" w:beforeAutospacing="0" w:after="150" w:afterAutospacing="0"/>
        <w:jc w:val="right"/>
        <w:textAlignment w:val="baseline"/>
        <w:rPr>
          <w:color w:val="000000" w:themeColor="text1"/>
        </w:rPr>
      </w:pPr>
      <w:bookmarkStart w:id="1" w:name="_Hlk7893893"/>
      <w:proofErr w:type="spellStart"/>
      <w:r>
        <w:rPr>
          <w:color w:val="000000"/>
        </w:rPr>
        <w:t>Мурлакова</w:t>
      </w:r>
      <w:proofErr w:type="spellEnd"/>
      <w:r>
        <w:rPr>
          <w:color w:val="000000"/>
        </w:rPr>
        <w:t xml:space="preserve"> Анна, МБОУ «Гимназия№2» г. Чебоксары</w:t>
      </w:r>
      <w:bookmarkEnd w:id="1"/>
      <w:r w:rsidR="00450131">
        <w:rPr>
          <w:color w:val="000000"/>
        </w:rPr>
        <w:t>, 4</w:t>
      </w:r>
      <w:proofErr w:type="gramStart"/>
      <w:r w:rsidR="00450131">
        <w:rPr>
          <w:color w:val="000000"/>
        </w:rPr>
        <w:t xml:space="preserve"> Б</w:t>
      </w:r>
      <w:proofErr w:type="gramEnd"/>
      <w:r w:rsidR="00450131">
        <w:rPr>
          <w:color w:val="000000"/>
        </w:rPr>
        <w:t xml:space="preserve"> класс</w:t>
      </w:r>
    </w:p>
    <w:sectPr w:rsidR="00F821C4" w:rsidRPr="00F821C4" w:rsidSect="00B2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934"/>
    <w:rsid w:val="000B512F"/>
    <w:rsid w:val="00157ACB"/>
    <w:rsid w:val="00193CAC"/>
    <w:rsid w:val="001A7026"/>
    <w:rsid w:val="001B1643"/>
    <w:rsid w:val="001F73E3"/>
    <w:rsid w:val="002A2056"/>
    <w:rsid w:val="002B5CA6"/>
    <w:rsid w:val="003F02B7"/>
    <w:rsid w:val="00450131"/>
    <w:rsid w:val="004C3815"/>
    <w:rsid w:val="004C4782"/>
    <w:rsid w:val="006B6442"/>
    <w:rsid w:val="006B77ED"/>
    <w:rsid w:val="007271F6"/>
    <w:rsid w:val="00867F5A"/>
    <w:rsid w:val="00870123"/>
    <w:rsid w:val="00901C8E"/>
    <w:rsid w:val="00A84934"/>
    <w:rsid w:val="00B27F30"/>
    <w:rsid w:val="00BF3329"/>
    <w:rsid w:val="00CF078B"/>
    <w:rsid w:val="00D75476"/>
    <w:rsid w:val="00EE70E5"/>
    <w:rsid w:val="00F501E9"/>
    <w:rsid w:val="00F8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8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8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B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E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93CAC"/>
    <w:rPr>
      <w:b/>
      <w:bCs/>
    </w:rPr>
  </w:style>
  <w:style w:type="character" w:styleId="a9">
    <w:name w:val="Hyperlink"/>
    <w:basedOn w:val="a0"/>
    <w:uiPriority w:val="99"/>
    <w:semiHidden/>
    <w:unhideWhenUsed/>
    <w:rsid w:val="00193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Мурлаков</dc:creator>
  <cp:keywords/>
  <dc:description/>
  <cp:lastModifiedBy>Екатерина Валерьевна</cp:lastModifiedBy>
  <cp:revision>10</cp:revision>
  <dcterms:created xsi:type="dcterms:W3CDTF">2019-05-04T17:27:00Z</dcterms:created>
  <dcterms:modified xsi:type="dcterms:W3CDTF">2019-05-13T14:01:00Z</dcterms:modified>
</cp:coreProperties>
</file>