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F0F03" w:rsidRPr="004629CC" w:rsidTr="004629CC">
        <w:trPr>
          <w:trHeight w:val="1558"/>
        </w:trPr>
        <w:tc>
          <w:tcPr>
            <w:tcW w:w="4785" w:type="dxa"/>
          </w:tcPr>
          <w:p w:rsidR="00FF0F03" w:rsidRPr="004629CC" w:rsidRDefault="00FF0F0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F0F03" w:rsidRPr="004629CC" w:rsidRDefault="00FF0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C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FF0F03" w:rsidRPr="004629CC" w:rsidRDefault="00FF0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CC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администрации</w:t>
            </w:r>
          </w:p>
          <w:p w:rsidR="00FF0F03" w:rsidRPr="004629CC" w:rsidRDefault="00FF0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CC">
              <w:rPr>
                <w:rFonts w:ascii="Times New Roman" w:hAnsi="Times New Roman" w:cs="Times New Roman"/>
                <w:b/>
                <w:sz w:val="24"/>
                <w:szCs w:val="24"/>
              </w:rPr>
              <w:t>по социальным вопросам</w:t>
            </w:r>
          </w:p>
          <w:p w:rsidR="00FF0F03" w:rsidRPr="004629CC" w:rsidRDefault="00FF0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C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_____________________А.</w:t>
            </w:r>
            <w:r w:rsidR="00D65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29CC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="00D65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29CC">
              <w:rPr>
                <w:rFonts w:ascii="Times New Roman" w:hAnsi="Times New Roman" w:cs="Times New Roman"/>
                <w:b/>
                <w:sz w:val="24"/>
                <w:szCs w:val="24"/>
              </w:rPr>
              <w:t>Салаева</w:t>
            </w:r>
            <w:proofErr w:type="spellEnd"/>
          </w:p>
          <w:p w:rsidR="00FF0F03" w:rsidRPr="004629CC" w:rsidRDefault="00296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«___» _____________________201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FF0F03" w:rsidRPr="00462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FF0F03" w:rsidRPr="004629CC" w:rsidRDefault="00FF0F03">
            <w:pPr>
              <w:rPr>
                <w:sz w:val="24"/>
                <w:szCs w:val="24"/>
              </w:rPr>
            </w:pPr>
          </w:p>
        </w:tc>
      </w:tr>
    </w:tbl>
    <w:p w:rsidR="00DD045C" w:rsidRPr="004629CC" w:rsidRDefault="00DD045C" w:rsidP="00FF0F03">
      <w:pPr>
        <w:spacing w:after="0"/>
        <w:rPr>
          <w:sz w:val="24"/>
          <w:szCs w:val="24"/>
        </w:rPr>
      </w:pPr>
    </w:p>
    <w:p w:rsidR="00FF0F03" w:rsidRPr="004629CC" w:rsidRDefault="00FF0F03" w:rsidP="00FF0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9CC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FF0F03" w:rsidRPr="004629CC" w:rsidRDefault="00FF0F03" w:rsidP="00FF0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9CC">
        <w:rPr>
          <w:rFonts w:ascii="Times New Roman" w:hAnsi="Times New Roman" w:cs="Times New Roman"/>
          <w:b/>
          <w:sz w:val="24"/>
          <w:szCs w:val="24"/>
        </w:rPr>
        <w:t>работы управления образования администрации города Чебоксары</w:t>
      </w:r>
    </w:p>
    <w:p w:rsidR="00FF0F03" w:rsidRDefault="00FF0F03" w:rsidP="00FF0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9C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4629C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96A9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F67A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96A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629CC">
        <w:rPr>
          <w:rFonts w:ascii="Times New Roman" w:hAnsi="Times New Roman" w:cs="Times New Roman"/>
          <w:b/>
          <w:sz w:val="24"/>
          <w:szCs w:val="24"/>
        </w:rPr>
        <w:t>квартал</w:t>
      </w:r>
      <w:r w:rsidR="00FC3077">
        <w:rPr>
          <w:rFonts w:ascii="Times New Roman" w:hAnsi="Times New Roman" w:cs="Times New Roman"/>
          <w:b/>
          <w:sz w:val="24"/>
          <w:szCs w:val="24"/>
        </w:rPr>
        <w:t xml:space="preserve"> 2018 г.</w:t>
      </w:r>
    </w:p>
    <w:p w:rsidR="00CE7F66" w:rsidRPr="004629CC" w:rsidRDefault="00CE7F66" w:rsidP="00FF0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851"/>
        <w:gridCol w:w="142"/>
        <w:gridCol w:w="3969"/>
        <w:gridCol w:w="1418"/>
        <w:gridCol w:w="142"/>
        <w:gridCol w:w="9"/>
        <w:gridCol w:w="2400"/>
        <w:gridCol w:w="1843"/>
      </w:tblGrid>
      <w:tr w:rsidR="00EA5F0E" w:rsidRPr="00107A99" w:rsidTr="00EA5F0E">
        <w:tc>
          <w:tcPr>
            <w:tcW w:w="851" w:type="dxa"/>
          </w:tcPr>
          <w:p w:rsidR="00EA5F0E" w:rsidRPr="00107A99" w:rsidRDefault="00EA5F0E" w:rsidP="0036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A5F0E" w:rsidRPr="00107A99" w:rsidRDefault="00EA5F0E" w:rsidP="0036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07A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7A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gridSpan w:val="2"/>
          </w:tcPr>
          <w:p w:rsidR="00EA5F0E" w:rsidRPr="00107A99" w:rsidRDefault="00EA5F0E" w:rsidP="0036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9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gridSpan w:val="2"/>
          </w:tcPr>
          <w:p w:rsidR="00EA5F0E" w:rsidRPr="00107A99" w:rsidRDefault="00EA5F0E" w:rsidP="0036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9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EA5F0E" w:rsidRPr="00107A99" w:rsidRDefault="00EA5F0E" w:rsidP="0036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9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  <w:gridSpan w:val="2"/>
          </w:tcPr>
          <w:p w:rsidR="00EA5F0E" w:rsidRPr="00107A99" w:rsidRDefault="00EA5F0E" w:rsidP="0036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9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EA5F0E" w:rsidRPr="00107A99" w:rsidRDefault="00EA5F0E" w:rsidP="0036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9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A5F0E" w:rsidRPr="00107A99" w:rsidTr="00EA5F0E">
        <w:tc>
          <w:tcPr>
            <w:tcW w:w="10774" w:type="dxa"/>
            <w:gridSpan w:val="8"/>
          </w:tcPr>
          <w:p w:rsidR="00EA5F0E" w:rsidRPr="00107A99" w:rsidRDefault="00EA5F0E" w:rsidP="0036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99"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Нормативно-правовое и организационно-методическое</w:t>
            </w:r>
            <w:r w:rsidRPr="00107A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07A9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образовательных учреждений</w:t>
            </w:r>
          </w:p>
        </w:tc>
      </w:tr>
      <w:tr w:rsidR="00EA5F0E" w:rsidRPr="00107A99" w:rsidTr="00EA5F0E">
        <w:tc>
          <w:tcPr>
            <w:tcW w:w="851" w:type="dxa"/>
          </w:tcPr>
          <w:p w:rsidR="00EA5F0E" w:rsidRPr="005C3229" w:rsidRDefault="00EA5F0E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EA5F0E" w:rsidRPr="00EA5F0E" w:rsidRDefault="00EA5F0E" w:rsidP="00EA5F0E">
            <w:pPr>
              <w:snapToGrid w:val="0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государственной программы «Доступная среда» в ДОУ 112, 130, 158</w:t>
            </w:r>
          </w:p>
        </w:tc>
        <w:tc>
          <w:tcPr>
            <w:tcW w:w="1418" w:type="dxa"/>
          </w:tcPr>
          <w:p w:rsidR="00EA5F0E" w:rsidRPr="00EA5F0E" w:rsidRDefault="00EA5F0E" w:rsidP="00EA5F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1" w:type="dxa"/>
            <w:gridSpan w:val="3"/>
          </w:tcPr>
          <w:p w:rsidR="00EA5F0E" w:rsidRPr="00EA5F0E" w:rsidRDefault="00EA5F0E" w:rsidP="00EA5F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</w:tcPr>
          <w:p w:rsidR="00EA5F0E" w:rsidRPr="00EA5F0E" w:rsidRDefault="00EA5F0E" w:rsidP="00EA5F0E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Сахарова Е.П.</w:t>
            </w:r>
          </w:p>
          <w:p w:rsidR="00EA5F0E" w:rsidRPr="00EA5F0E" w:rsidRDefault="00EA5F0E" w:rsidP="00EA5F0E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Федорова Н.Г.</w:t>
            </w:r>
          </w:p>
        </w:tc>
      </w:tr>
      <w:tr w:rsidR="00EA5F0E" w:rsidRPr="00107A99" w:rsidTr="00EA5F0E">
        <w:trPr>
          <w:trHeight w:val="853"/>
        </w:trPr>
        <w:tc>
          <w:tcPr>
            <w:tcW w:w="851" w:type="dxa"/>
            <w:tcBorders>
              <w:bottom w:val="single" w:sz="4" w:space="0" w:color="auto"/>
            </w:tcBorders>
          </w:tcPr>
          <w:p w:rsidR="00EA5F0E" w:rsidRPr="005C3229" w:rsidRDefault="00EA5F0E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EA5F0E" w:rsidRPr="00EA5F0E" w:rsidRDefault="00EA5F0E" w:rsidP="00EA5F0E">
            <w:pPr>
              <w:snapToGrid w:val="0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программы модернизации пищеблоков в ДОУ №№ 76, 105, 169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A5F0E" w:rsidRPr="00EA5F0E" w:rsidRDefault="00EA5F0E" w:rsidP="00EA5F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EA5F0E" w:rsidRPr="00EA5F0E" w:rsidRDefault="00EA5F0E" w:rsidP="00EA5F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5F0E" w:rsidRPr="00EA5F0E" w:rsidRDefault="00EA5F0E" w:rsidP="00EA5F0E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Сахарова Е.П.</w:t>
            </w:r>
          </w:p>
          <w:p w:rsidR="00EA5F0E" w:rsidRPr="00EA5F0E" w:rsidRDefault="00EA5F0E" w:rsidP="00EA5F0E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Федорова Н.Г.</w:t>
            </w:r>
          </w:p>
        </w:tc>
      </w:tr>
      <w:tr w:rsidR="00EA5F0E" w:rsidRPr="00107A99" w:rsidTr="00EA5F0E">
        <w:trPr>
          <w:trHeight w:val="7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5C3229" w:rsidRDefault="00EA5F0E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оказанию платных услуг МАУ «ЦРДО»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bCs/>
                <w:sz w:val="24"/>
                <w:szCs w:val="24"/>
              </w:rPr>
              <w:t>Давыдова Т.Ю.</w:t>
            </w:r>
          </w:p>
          <w:p w:rsidR="00EA5F0E" w:rsidRPr="00EA5F0E" w:rsidRDefault="00EA5F0E" w:rsidP="00EA5F0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bCs/>
                <w:sz w:val="24"/>
                <w:szCs w:val="24"/>
              </w:rPr>
              <w:t>Терентьева Е.В.</w:t>
            </w:r>
          </w:p>
        </w:tc>
      </w:tr>
      <w:tr w:rsidR="00EA5F0E" w:rsidRPr="00107A99" w:rsidTr="00EA5F0E">
        <w:trPr>
          <w:trHeight w:val="1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5C3229" w:rsidRDefault="00EA5F0E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на получение грантов администрации города Чебоксары  для поддержки инноваций в сфере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Сахарова Е.П.</w:t>
            </w:r>
          </w:p>
          <w:p w:rsidR="00EA5F0E" w:rsidRPr="00EA5F0E" w:rsidRDefault="00EA5F0E" w:rsidP="00EA5F0E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Федорова Н.Г.</w:t>
            </w:r>
          </w:p>
        </w:tc>
      </w:tr>
      <w:tr w:rsidR="00EA5F0E" w:rsidRPr="00107A99" w:rsidTr="00EA5F0E">
        <w:trPr>
          <w:trHeight w:val="1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5C3229" w:rsidRDefault="00EA5F0E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Участие ДОУ в конкурсе по присуждению ежегодных денежных поощрений и грантов Главы Чувашской Республики для поддержки инноваций в сфере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Сахарова Е.П.</w:t>
            </w:r>
          </w:p>
          <w:p w:rsidR="00EA5F0E" w:rsidRPr="00EA5F0E" w:rsidRDefault="00EA5F0E" w:rsidP="00EA5F0E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Федорова Н.Г.</w:t>
            </w:r>
          </w:p>
          <w:p w:rsidR="00EA5F0E" w:rsidRPr="00EA5F0E" w:rsidRDefault="00EA5F0E" w:rsidP="00EA5F0E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0E" w:rsidRPr="00107A99" w:rsidTr="00EA5F0E">
        <w:trPr>
          <w:trHeight w:val="1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5C3229" w:rsidRDefault="00EA5F0E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за 2017-2018 учебный год  по направлениям, определенным  должностной инструкцией, информация для доклада на августовскую конференцию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tabs>
                <w:tab w:val="left" w:pos="7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:rsidR="00EA5F0E" w:rsidRPr="00EA5F0E" w:rsidRDefault="00EA5F0E" w:rsidP="00EA5F0E">
            <w:pPr>
              <w:tabs>
                <w:tab w:val="left" w:pos="7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5F0E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EA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EA5F0E" w:rsidRPr="00107A99" w:rsidTr="00EA5F0E">
        <w:trPr>
          <w:trHeight w:val="1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5C3229" w:rsidRDefault="00EA5F0E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семей, находящихся в социально-опасном положении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tabs>
                <w:tab w:val="left" w:pos="7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      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О.И.</w:t>
            </w:r>
          </w:p>
        </w:tc>
      </w:tr>
      <w:tr w:rsidR="00EA5F0E" w:rsidRPr="00107A99" w:rsidTr="00EA5F0E">
        <w:trPr>
          <w:trHeight w:val="1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5C3229" w:rsidRDefault="00EA5F0E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базы данных подростков, состоящих на учете в </w:t>
            </w:r>
            <w:proofErr w:type="spellStart"/>
            <w:r w:rsidRPr="00EA5F0E"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tabs>
                <w:tab w:val="left" w:pos="7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О.И.</w:t>
            </w:r>
          </w:p>
        </w:tc>
      </w:tr>
      <w:tr w:rsidR="00EA5F0E" w:rsidRPr="00107A99" w:rsidTr="00EA5F0E">
        <w:trPr>
          <w:trHeight w:val="9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5C3229" w:rsidRDefault="00EA5F0E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pStyle w:val="a7"/>
              <w:snapToGrid w:val="0"/>
            </w:pPr>
            <w:r w:rsidRPr="00EA5F0E">
              <w:t>Информационно-техническая поддержка сайта Центра мониторинга и развития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pStyle w:val="a7"/>
              <w:snapToGrid w:val="0"/>
              <w:jc w:val="center"/>
            </w:pPr>
            <w:r w:rsidRPr="00EA5F0E">
              <w:t>В течение квартала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pStyle w:val="a7"/>
              <w:snapToGrid w:val="0"/>
              <w:jc w:val="center"/>
            </w:pPr>
            <w:r w:rsidRPr="00EA5F0E"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Денисова С.А.</w:t>
            </w:r>
          </w:p>
        </w:tc>
      </w:tr>
      <w:tr w:rsidR="00EA5F0E" w:rsidRPr="00107A99" w:rsidTr="00EA5F0E">
        <w:trPr>
          <w:trHeight w:val="1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5C3229" w:rsidRDefault="00EA5F0E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Организация и сопровождение проекта «Детский образовательный туризм «Живые уроки»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Вострова А.А.</w:t>
            </w:r>
          </w:p>
        </w:tc>
      </w:tr>
      <w:tr w:rsidR="00EA5F0E" w:rsidRPr="00107A99" w:rsidTr="00EA5F0E">
        <w:trPr>
          <w:trHeight w:val="1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5C3229" w:rsidRDefault="00EA5F0E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suppressLineNumbers/>
              <w:tabs>
                <w:tab w:val="left" w:pos="70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Информационная, методическая и организационная поддержка </w:t>
            </w:r>
            <w:r w:rsidRPr="00EA5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организаций города Чебоксары по участию в </w:t>
            </w:r>
            <w:proofErr w:type="spellStart"/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EA5F0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конкурсах разного ранга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квартала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EA5F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Тюнтерова</w:t>
            </w:r>
            <w:proofErr w:type="spellEnd"/>
            <w:r w:rsidRPr="00EA5F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Л.Ю.</w:t>
            </w:r>
          </w:p>
        </w:tc>
      </w:tr>
      <w:tr w:rsidR="00EA5F0E" w:rsidRPr="00107A99" w:rsidTr="00EA5F0E">
        <w:trPr>
          <w:trHeight w:val="1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5C3229" w:rsidRDefault="00EA5F0E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Обеспечение общеобразовательных организаций учебной, учебно-методической и художественной литературой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Шангина</w:t>
            </w:r>
            <w:proofErr w:type="spellEnd"/>
            <w:r w:rsidRPr="00EA5F0E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EA5F0E" w:rsidRPr="00107A99" w:rsidTr="00EA5F0E">
        <w:trPr>
          <w:trHeight w:val="1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5C3229" w:rsidRDefault="00EA5F0E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Сопровождение аттестации педагогических и руководящих работников: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ЦМиРО,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</w:rPr>
              <w:t>Андрущенко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</w:rPr>
              <w:t xml:space="preserve"> Т.В.</w:t>
            </w:r>
          </w:p>
        </w:tc>
      </w:tr>
      <w:tr w:rsidR="00EA5F0E" w:rsidRPr="00107A99" w:rsidTr="00EA5F0E">
        <w:trPr>
          <w:trHeight w:val="1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5C3229" w:rsidRDefault="00EA5F0E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Сопровождение педагогических и руководящих работников города по прохождению курсов и семинаров по повышению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</w:rPr>
              <w:t>Перлова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</w:rPr>
              <w:t xml:space="preserve"> Г.П.</w:t>
            </w:r>
          </w:p>
        </w:tc>
      </w:tr>
      <w:tr w:rsidR="00EA5F0E" w:rsidRPr="00107A99" w:rsidTr="00EA5F0E">
        <w:trPr>
          <w:trHeight w:val="1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5C3229" w:rsidRDefault="00EA5F0E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Работа со студентами 4 курсов ФГБОУ ВО «Чувашский государственный педагогический университет им. И.Я. Яковлева» по организации распределения и прохождения целевой педагогической практики в образовательных организациях города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</w:rPr>
              <w:t>Андрущенко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</w:rPr>
              <w:t xml:space="preserve"> Т.В.</w:t>
            </w:r>
          </w:p>
        </w:tc>
      </w:tr>
      <w:tr w:rsidR="00EA5F0E" w:rsidRPr="00107A99" w:rsidTr="00EA5F0E">
        <w:trPr>
          <w:trHeight w:val="1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5C3229" w:rsidRDefault="00EA5F0E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по молодым педагогам, приступившим к работе в образовательные организации города с сентября 2018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</w:rPr>
              <w:t>Андрущенко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</w:rPr>
              <w:t xml:space="preserve"> Т.В.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</w:rPr>
              <w:t>Перлова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</w:rPr>
              <w:t xml:space="preserve"> Г.П.</w:t>
            </w:r>
          </w:p>
        </w:tc>
      </w:tr>
      <w:tr w:rsidR="00EA5F0E" w:rsidRPr="00107A99" w:rsidTr="00EA5F0E">
        <w:trPr>
          <w:trHeight w:val="106"/>
        </w:trPr>
        <w:tc>
          <w:tcPr>
            <w:tcW w:w="107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A5F0E" w:rsidRPr="00107A99" w:rsidRDefault="00EA5F0E" w:rsidP="00EA5F0E">
            <w:pPr>
              <w:pStyle w:val="a7"/>
              <w:snapToGrid w:val="0"/>
            </w:pPr>
            <w:r w:rsidRPr="00107A99">
              <w:rPr>
                <w:b/>
              </w:rPr>
              <w:t>2. Изучение деятельности администрации муниципальных образовательных учреждений (МБОУ) и оказание им практической помощи. Аналитическая деятельность.</w:t>
            </w:r>
          </w:p>
        </w:tc>
      </w:tr>
      <w:tr w:rsidR="00EA5F0E" w:rsidRPr="00107A99" w:rsidTr="00EA5F0E">
        <w:trPr>
          <w:trHeight w:val="15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организации питания детей в ДОУ, в том числе с участием представителей </w:t>
            </w:r>
            <w:proofErr w:type="spellStart"/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Горветслужбы</w:t>
            </w:r>
            <w:proofErr w:type="spellEnd"/>
            <w:r w:rsidRPr="00EA5F0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планом мероприятий на 2018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Сахарова Е.П. Федорова Н.Г.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Павлова Т.В.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Алексеева Е.В.</w:t>
            </w:r>
          </w:p>
        </w:tc>
      </w:tr>
      <w:tr w:rsidR="00EA5F0E" w:rsidRPr="00107A99" w:rsidTr="00EA5F0E">
        <w:trPr>
          <w:trHeight w:val="1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Изучение укомплектованности ДОУ города Чебоксары детьми на 2018-2019 учебный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Сахарова Е.П.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Федорова Н.Г.</w:t>
            </w:r>
          </w:p>
        </w:tc>
      </w:tr>
      <w:tr w:rsidR="00EA5F0E" w:rsidRPr="00107A99" w:rsidTr="00EA5F0E">
        <w:trPr>
          <w:trHeight w:val="8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Изучение ДОУ с целью осуществления контроля за соблюдением трудовой дисциплины и правил трудового распорядка сотрудников ДОУ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Гайфутдинова</w:t>
            </w:r>
            <w:proofErr w:type="spellEnd"/>
            <w:r w:rsidRPr="00EA5F0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Павлова Т.В.</w:t>
            </w:r>
          </w:p>
        </w:tc>
      </w:tr>
      <w:tr w:rsidR="00EA5F0E" w:rsidRPr="00107A99" w:rsidTr="00EA5F0E">
        <w:trPr>
          <w:trHeight w:val="14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Приемка готовности ДОУ города к началу нового 2018/2019 учебного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Сахарова Е.П.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Тарасов А.Н.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Федорова Н.Г.</w:t>
            </w:r>
          </w:p>
        </w:tc>
      </w:tr>
      <w:tr w:rsidR="00EA5F0E" w:rsidRPr="00107A99" w:rsidTr="00EA5F0E">
        <w:trPr>
          <w:trHeight w:val="1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Осуществление оперативного изучения фактов, изложенных в обращениях граждан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Сахарова Е.П.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Фёдорова Н.Г.</w:t>
            </w:r>
          </w:p>
        </w:tc>
      </w:tr>
      <w:tr w:rsidR="00EA5F0E" w:rsidRPr="00107A99" w:rsidTr="00EA5F0E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по организации платных дополнительных услуг в ДОУ города (охват количества детей и педагогов). Анализ </w:t>
            </w:r>
            <w:proofErr w:type="spellStart"/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внебюджета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Гаврилова Т.Л.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EA5F0E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0E" w:rsidRPr="00107A99" w:rsidTr="00EA5F0E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в летний период с </w:t>
            </w:r>
            <w:r w:rsidRPr="00EA5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и семьями находящимися в трудной жизненной ситуации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EA5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EA5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Исаева Е.Н.</w:t>
            </w:r>
          </w:p>
        </w:tc>
      </w:tr>
      <w:tr w:rsidR="00EA5F0E" w:rsidRPr="00107A99" w:rsidTr="00EA5F0E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семейными дошкольными группами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Гаврилова Т.Л.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Филиппова Е.О.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0E" w:rsidRPr="00107A99" w:rsidTr="00EA5F0E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Мониторинг охвата дошкольным образованием детей в возрасте от 0 до 3 лет и от  3 до 7 лет.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Гаврилова Т.Л.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Тарасова С.В.</w:t>
            </w:r>
          </w:p>
        </w:tc>
      </w:tr>
      <w:tr w:rsidR="00EA5F0E" w:rsidRPr="00107A99" w:rsidTr="00EA5F0E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дошкольных образовательных учреждений по организации летних оздоровительных мероприятий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Сахарова Е.П.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Федорова Н.Г.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0E" w:rsidRPr="00107A99" w:rsidTr="00EA5F0E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электронную базу в системе «Е-услуги» (изменение статуса «Зачислен на постоянное место»)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Заведующие ДОУ,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специалисты отдела учета</w:t>
            </w:r>
          </w:p>
        </w:tc>
      </w:tr>
      <w:tr w:rsidR="00EA5F0E" w:rsidRPr="00107A99" w:rsidTr="00EA5F0E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 компенсирующей и комбинированной направленности для детей с ОВЗ совместно с ТПМПК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Филиппова Е.О.</w:t>
            </w:r>
          </w:p>
        </w:tc>
      </w:tr>
      <w:tr w:rsidR="00EA5F0E" w:rsidRPr="00107A99" w:rsidTr="00EA5F0E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Сотрудничество ДОУ города с учреждениями на всероссийском, международном уровнях (транслирование опыта работы)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Сахарова Е.П.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Федорова Н.Г.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Давыдова Т.Ю.</w:t>
            </w:r>
          </w:p>
        </w:tc>
      </w:tr>
      <w:tr w:rsidR="00EA5F0E" w:rsidRPr="00107A99" w:rsidTr="00EA5F0E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</w:t>
            </w:r>
            <w:proofErr w:type="spellStart"/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медиаповодов</w:t>
            </w:r>
            <w:proofErr w:type="spellEnd"/>
            <w:r w:rsidRPr="00EA5F0E">
              <w:rPr>
                <w:rFonts w:ascii="Times New Roman" w:hAnsi="Times New Roman" w:cs="Times New Roman"/>
                <w:sz w:val="24"/>
                <w:szCs w:val="24"/>
              </w:rPr>
              <w:t xml:space="preserve">  в ДОУ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МАУ «ЦРДО»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Терентьева Е.В.</w:t>
            </w:r>
          </w:p>
        </w:tc>
      </w:tr>
      <w:tr w:rsidR="00EA5F0E" w:rsidRPr="00107A99" w:rsidTr="00EA5F0E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Информационная и техническая поддержка сайта «Дошкольный мир города Чебоксары», размещение новостей на сайте управления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МАУ «ЦРДО»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Терентьева Е.В.</w:t>
            </w:r>
          </w:p>
        </w:tc>
      </w:tr>
      <w:tr w:rsidR="00EA5F0E" w:rsidRPr="00107A99" w:rsidTr="00EA5F0E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Мониторинг вакансий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МАУ «ЦРДО»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EA5F0E" w:rsidRPr="00107A99" w:rsidTr="00EA5F0E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Мониторинг программы «Сетевой город», социальных сетей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МАУ «ЦРДО»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Давыдова Т.Ю.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Терентьева Е.В.</w:t>
            </w:r>
          </w:p>
        </w:tc>
      </w:tr>
      <w:tr w:rsidR="00EA5F0E" w:rsidRPr="00107A99" w:rsidTr="00EA5F0E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Мониторинг контрольно-надзорной деятельности в ДОУ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МАУ «ЦРДО»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Порфирьева Л.И.</w:t>
            </w:r>
          </w:p>
        </w:tc>
      </w:tr>
      <w:tr w:rsidR="00EA5F0E" w:rsidRPr="00107A99" w:rsidTr="00EA5F0E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Анализ выездных семинаров педагогических и руководящих работников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МАУ «ЦРДО»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Александрова Л.Г.</w:t>
            </w:r>
          </w:p>
        </w:tc>
      </w:tr>
      <w:tr w:rsidR="00EA5F0E" w:rsidRPr="00107A99" w:rsidTr="00EA5F0E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Сопровождение наградной кампании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МАУ «ЦРДО»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Порфирьева Л.И.</w:t>
            </w:r>
          </w:p>
        </w:tc>
      </w:tr>
      <w:tr w:rsidR="00EA5F0E" w:rsidRPr="00107A99" w:rsidTr="00EA5F0E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руководителям ОУ, заместителям директоров по УВР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</w:tc>
      </w:tr>
      <w:tr w:rsidR="00EA5F0E" w:rsidRPr="00107A99" w:rsidTr="00EA5F0E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Осуществление оперативного изучения в ОУ по фактам, изложенным в обращениях граждан.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Белова Н.М.,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</w:tc>
      </w:tr>
      <w:tr w:rsidR="00EA5F0E" w:rsidRPr="00107A99" w:rsidTr="00EA5F0E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приема детей в первый класс в общеобразовательных учреждениях города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Белова Н.М.,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</w:tc>
      </w:tr>
      <w:tr w:rsidR="00EA5F0E" w:rsidRPr="00107A99" w:rsidTr="00EA5F0E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мероприятия в </w:t>
            </w:r>
            <w:r w:rsidRPr="00EA5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учреждениях города Чебоксары, связанного с празднованием</w:t>
            </w:r>
          </w:p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Дня знаний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EA5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Белова Н.М.,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сектора</w:t>
            </w:r>
          </w:p>
        </w:tc>
      </w:tr>
      <w:tr w:rsidR="00EA5F0E" w:rsidRPr="00107A99" w:rsidTr="00EA5F0E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администрации МБОУ по организации индивидуального обучения  детей, нуждающихся  в длительном лечении, детей- инвалидов на дому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Макаренко З.В.</w:t>
            </w:r>
          </w:p>
        </w:tc>
      </w:tr>
      <w:tr w:rsidR="00EA5F0E" w:rsidRPr="00107A99" w:rsidTr="00EA5F0E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МБОУ по организации горячего питания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</w:tc>
      </w:tr>
      <w:tr w:rsidR="00EA5F0E" w:rsidRPr="00107A99" w:rsidTr="00EA5F0E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Анализ охвата 2-х разовым горячим питанием детей с ОВЗ, имеющих справку ТПМПК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Макаренко З.В.</w:t>
            </w:r>
          </w:p>
        </w:tc>
      </w:tr>
      <w:tr w:rsidR="00EA5F0E" w:rsidRPr="00107A99" w:rsidTr="00EA5F0E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Сбор сведений от общеобразовательных учреждений города Чебоксары о занятости выпускников 9-х, 11-х классов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Белова Н.М.,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</w:tc>
      </w:tr>
      <w:tr w:rsidR="00EA5F0E" w:rsidRPr="00107A99" w:rsidTr="00EA5F0E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Подготовка разрешения ОУ на открытие классов наполняемостью менее 25 чел.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Белова Н.М.,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</w:tc>
      </w:tr>
      <w:tr w:rsidR="00EA5F0E" w:rsidRPr="00107A99" w:rsidTr="00EA5F0E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ходом комплектования классов в образовательных учреждениях на 2018-2019 учебный год, в том числе и комплектование 1-х классов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Белова Н.М.,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</w:tc>
      </w:tr>
      <w:tr w:rsidR="00EA5F0E" w:rsidRPr="00107A99" w:rsidTr="00EA5F0E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плановых проверок деятельности МОУ</w:t>
            </w:r>
          </w:p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г. Чебоксары, проведенных управлением по надзору и контролю в сфере образования Минобразования Чувашии в течение  I I-го полугодия 2018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Петрова Н.В.</w:t>
            </w:r>
          </w:p>
        </w:tc>
      </w:tr>
      <w:tr w:rsidR="00EA5F0E" w:rsidRPr="00107A99" w:rsidTr="00EA5F0E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устранением нарушений, указанных в предписаниях управления по надзору и контролю в сфере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Петрова Н.В.</w:t>
            </w:r>
          </w:p>
        </w:tc>
      </w:tr>
      <w:tr w:rsidR="00EA5F0E" w:rsidRPr="00107A99" w:rsidTr="00EA5F0E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Работа с руководителями МОУ по переоформлению лицензии на осуществление образовательной деятельности и свидетельств о государственной аккредитации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Петрова Н.В.</w:t>
            </w:r>
          </w:p>
        </w:tc>
      </w:tr>
      <w:tr w:rsidR="00EA5F0E" w:rsidRPr="00107A99" w:rsidTr="00EA5F0E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Изучение документов, представленных для получения разрешения о приеме детей в МОУ в более раннем или более позднем возрасте. Подготовка справок-разрешений о приеме граждан в МОУ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Петрова Н.В.</w:t>
            </w:r>
          </w:p>
        </w:tc>
      </w:tr>
      <w:tr w:rsidR="00EA5F0E" w:rsidRPr="00107A99" w:rsidTr="00EA5F0E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деятельности администраций ОУ по соблюдению процедуры перевода, условного перевода в следующий класс, </w:t>
            </w:r>
            <w:r w:rsidRPr="00EA5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оставление обучающихся на повторный год обучения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</w:tc>
      </w:tr>
      <w:tr w:rsidR="00EA5F0E" w:rsidRPr="00107A99" w:rsidTr="00EA5F0E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Анализ программ развития ОУ на 2017-2018 годы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Петрова Н.В.</w:t>
            </w:r>
          </w:p>
        </w:tc>
      </w:tr>
      <w:tr w:rsidR="00EA5F0E" w:rsidRPr="00107A99" w:rsidTr="00EA5F0E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ходом предварительного комплектования образовательных учреждений на 2018-2019 учебный год, в том числе и комплектование 1-х классов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Белова Н.М.,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</w:tc>
      </w:tr>
      <w:tr w:rsidR="00EA5F0E" w:rsidRPr="00107A99" w:rsidTr="00EA5F0E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Учет детей, получающих образование по семейной форме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Макаренко З.В.</w:t>
            </w:r>
          </w:p>
        </w:tc>
      </w:tr>
      <w:tr w:rsidR="00EA5F0E" w:rsidRPr="00107A99" w:rsidTr="00EA5F0E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Сбор и подготовка ответов по разыскиваемым детям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</w:tc>
      </w:tr>
      <w:tr w:rsidR="00EA5F0E" w:rsidRPr="00107A99" w:rsidTr="00EA5F0E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администраций МБОУ по выполнению ст. 5 Закона «Об образовании в Российской Федерации» в части обеспечения реализации прав граждан на получение образования (учет и сохранение контингента обучающихся, прием в первый класс, продолжение обучения учащимися 9-х классов)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Белова Н.М.,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Матвеева М.Е.</w:t>
            </w:r>
          </w:p>
        </w:tc>
      </w:tr>
      <w:tr w:rsidR="00EA5F0E" w:rsidRPr="00107A99" w:rsidTr="00EA5F0E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Сбор информации от ОУ о вновь построенных и сданных домов (адресов) для подготовки постановления и закреплении микрорайонов за 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Белова Н.М., специалисты сектора</w:t>
            </w:r>
          </w:p>
        </w:tc>
      </w:tr>
      <w:tr w:rsidR="00EA5F0E" w:rsidRPr="00107A99" w:rsidTr="00EA5F0E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Тематическое изучение деятельности загородных оздоровительных лагерей «Бригантина», «Березка», «Волна»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МБОУДОД ДОЛ «Бригантина», «Березка», «Волна»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EA5F0E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EA5F0E" w:rsidRPr="00107A99" w:rsidTr="00EA5F0E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Организация и анализ деятельности смен лагерей с дневным пребыванием детей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учреждения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EA5F0E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Данилова О.И.</w:t>
            </w:r>
          </w:p>
        </w:tc>
      </w:tr>
      <w:tr w:rsidR="00EA5F0E" w:rsidRPr="00107A99" w:rsidTr="00EA5F0E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Анализ проведения мероприятий в рамках летней оздоровительной кампании 2018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EA5F0E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Данилова О.И.</w:t>
            </w:r>
          </w:p>
        </w:tc>
      </w:tr>
      <w:tr w:rsidR="00EA5F0E" w:rsidRPr="00107A99" w:rsidTr="00EA5F0E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руководителям ОУ,  заместителям директоров по УВР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EA5F0E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Данилова О.И.</w:t>
            </w:r>
          </w:p>
        </w:tc>
      </w:tr>
      <w:tr w:rsidR="00EA5F0E" w:rsidRPr="00107A99" w:rsidTr="00EA5F0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Мониторинг участия образовательных организаций в соискании грантов и конкурсах разного ранга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Тюнтерова</w:t>
            </w:r>
            <w:proofErr w:type="spellEnd"/>
            <w:r w:rsidRPr="00EA5F0E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EA5F0E" w:rsidRPr="00107A99" w:rsidTr="00EA5F0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Мониторинг участия образовательных организаций в проекте «Живые уроки»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Вострова А.А.</w:t>
            </w:r>
          </w:p>
        </w:tc>
      </w:tr>
      <w:tr w:rsidR="00EA5F0E" w:rsidRPr="00107A99" w:rsidTr="00EA5F0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Сбор сведений о вакансиях в образовательных организациях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  <w:r w:rsidRPr="00EA5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 и 15 число каждого месяца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EA5F0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Перлова</w:t>
            </w:r>
            <w:proofErr w:type="spellEnd"/>
            <w:r w:rsidRPr="00EA5F0E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EA5F0E" w:rsidRPr="00107A99" w:rsidTr="00EA5F0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информационно-методического сборника «Вестник ЦМИРО»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EA5F0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EA5F0E" w:rsidRPr="00EA5F0E" w:rsidRDefault="00EA5F0E" w:rsidP="00EA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E">
              <w:rPr>
                <w:rFonts w:ascii="Times New Roman" w:hAnsi="Times New Roman" w:cs="Times New Roman"/>
                <w:sz w:val="24"/>
                <w:szCs w:val="24"/>
              </w:rPr>
              <w:t>Лаврентьева Н.А.</w:t>
            </w:r>
          </w:p>
        </w:tc>
      </w:tr>
      <w:tr w:rsidR="00EA5F0E" w:rsidRPr="00107A99" w:rsidTr="00EA5F0E">
        <w:trPr>
          <w:trHeight w:val="147"/>
        </w:trPr>
        <w:tc>
          <w:tcPr>
            <w:tcW w:w="107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A5F0E" w:rsidRPr="00236826" w:rsidRDefault="00EA5F0E" w:rsidP="0076217C">
            <w:pPr>
              <w:pStyle w:val="a7"/>
              <w:snapToGrid w:val="0"/>
              <w:jc w:val="center"/>
              <w:rPr>
                <w:b/>
              </w:rPr>
            </w:pPr>
            <w:r w:rsidRPr="00236826">
              <w:rPr>
                <w:b/>
              </w:rPr>
              <w:t>3. Мероприятия</w:t>
            </w:r>
          </w:p>
        </w:tc>
      </w:tr>
      <w:tr w:rsidR="00EA5F0E" w:rsidRPr="00107A99" w:rsidTr="00EA5F0E">
        <w:trPr>
          <w:trHeight w:val="147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9105F4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Организация круглого стола по питанию детей дошкольного возраста на тему «Питание детей в летний период» с участием представителей родительской общественности, здравоохранения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Сахарова Е.П.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Проведение и подведение итогов Городского конкурса проектов «Детский сад - шаг в будущее»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Федорова Н.Г.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Гаврилова Т.Л.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Давыдова Т.Ю.</w:t>
            </w:r>
          </w:p>
        </w:tc>
      </w:tr>
      <w:tr w:rsidR="00EA5F0E" w:rsidRPr="00107A99" w:rsidTr="00EA5F0E">
        <w:trPr>
          <w:trHeight w:val="15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ежегодной августовской конференции педагогических работников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Дворец детского (юношеского) творчества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Сахарова Е.П.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Федорова Н.Г.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Давыдова Т.Ю.</w:t>
            </w:r>
          </w:p>
        </w:tc>
      </w:tr>
      <w:tr w:rsidR="00EA5F0E" w:rsidRPr="00107A99" w:rsidTr="00EA5F0E">
        <w:trPr>
          <w:trHeight w:val="117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Городской конкурс детского рисунка «Чебоксары, город моего детства»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Александрова Л.Г.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EA5F0E" w:rsidRPr="00107A99" w:rsidTr="00EA5F0E">
        <w:trPr>
          <w:trHeight w:val="136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Смотр «Лучшее дошкольное образовательное учреждение по организации летних оздоровительных мероприятий»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Давыдова Т.Ю.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Порфирьева Л.И.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Александрова Л.Г.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Захарова Л.А.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Терентьева Е.В.</w:t>
            </w:r>
          </w:p>
        </w:tc>
      </w:tr>
      <w:tr w:rsidR="00EA5F0E" w:rsidRPr="00107A99" w:rsidTr="00EA5F0E">
        <w:trPr>
          <w:trHeight w:val="193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Городской конкурс проектов по благоустройству территорий ДОУ «</w:t>
            </w: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Аrt-ландшафт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Давыдова Т.Ю.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Порфирьева Л.И.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Терентьева Е.В.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Александрова Л.Г.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EA5F0E" w:rsidRPr="00107A99" w:rsidTr="00EA5F0E">
        <w:trPr>
          <w:trHeight w:val="95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Проведение семейных праздников в рамках Дня семьи, любви и верности в городских парках и скверах с участием родителей и воспитанников детских садов города Чебоксар, а также с приглашением семейных групп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ДОУ 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Давыдова Т.Ю.</w:t>
            </w:r>
          </w:p>
        </w:tc>
      </w:tr>
      <w:tr w:rsidR="00EA5F0E" w:rsidRPr="00107A99" w:rsidTr="00EA5F0E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Давыдова Т.Ю.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Порфирьева Л.И.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Александрова Л.Г.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Захарова Л.А.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Терентьева Е.В</w:t>
            </w:r>
          </w:p>
        </w:tc>
      </w:tr>
      <w:tr w:rsidR="00EA5F0E" w:rsidRPr="00107A99" w:rsidTr="00EA5F0E">
        <w:trPr>
          <w:trHeight w:val="95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</w:t>
            </w:r>
            <w:r w:rsidRPr="006B7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Давыдова Т.Ю.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Порфирьева Л.И.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Александрова Л.Г.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Захарова Л.А.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Терентьева Е.В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грамотности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Давыдова Т.Ю.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Порфирьева Л.И.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Александрова Л.Г.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Захарова Л.А.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Терентьева Е.В</w:t>
            </w:r>
          </w:p>
        </w:tc>
      </w:tr>
      <w:tr w:rsidR="00EA5F0E" w:rsidRPr="00107A99" w:rsidTr="00EA5F0E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</w:p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Давыдова Т.Ю.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Порфирьева Л.И.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Александрова Л.Г.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Захарова Л.А.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Терентьева Е.В</w:t>
            </w:r>
          </w:p>
        </w:tc>
      </w:tr>
      <w:tr w:rsidR="00EA5F0E" w:rsidRPr="00107A99" w:rsidTr="00EA5F0E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Организация заявительной кампании по приему заявлений в первый класс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Белова Н.М., специалисты сектора</w:t>
            </w:r>
          </w:p>
        </w:tc>
      </w:tr>
      <w:tr w:rsidR="00EA5F0E" w:rsidRPr="00107A99" w:rsidTr="00EA5F0E">
        <w:trPr>
          <w:trHeight w:val="15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Приемка общеобразовательных учреждений к новому учебному году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Белова Н.М., специалисты сектора</w:t>
            </w:r>
          </w:p>
        </w:tc>
      </w:tr>
      <w:tr w:rsidR="00EA5F0E" w:rsidRPr="00107A99" w:rsidTr="00EA5F0E">
        <w:trPr>
          <w:trHeight w:val="95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школ в проектах «Университетские субботы», «Профессиональная среда», «Субботние лекции в Кооперативном»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Матвеева М.Е.</w:t>
            </w:r>
          </w:p>
        </w:tc>
      </w:tr>
      <w:tr w:rsidR="00EA5F0E" w:rsidRPr="00107A99" w:rsidTr="00EA5F0E">
        <w:trPr>
          <w:trHeight w:val="84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Выездные проверки по организации горячего питания в ОУ совместно с Ветслужбой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Матвеева М.Е.</w:t>
            </w:r>
          </w:p>
        </w:tc>
      </w:tr>
      <w:tr w:rsidR="00EA5F0E" w:rsidRPr="00107A99" w:rsidTr="00EA5F0E">
        <w:trPr>
          <w:trHeight w:val="148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города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Площадки города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Данилова О.И.</w:t>
            </w:r>
          </w:p>
        </w:tc>
      </w:tr>
      <w:tr w:rsidR="00EA5F0E" w:rsidRPr="00107A99" w:rsidTr="00EA5F0E">
        <w:trPr>
          <w:trHeight w:val="148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комиссии по приемке общеобразовательных учреждений к началу 2018-2019 учебного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Данилова О.И.</w:t>
            </w:r>
          </w:p>
        </w:tc>
      </w:tr>
      <w:tr w:rsidR="00EA5F0E" w:rsidRPr="00107A99" w:rsidTr="00EA5F0E">
        <w:trPr>
          <w:trHeight w:val="15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августовской конференции, работе секций педагогов общеобразовательных учреждений города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на приз газеты «Советская Чувашия»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Данилова О.И.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«Кросс наций»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Данилова О.И.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педагогических новаций (мастер-классы учителей, творческие отчеты сообществ Ассоциации педагогических работников города Чебоксары) в рамках августовской конференции </w:t>
            </w:r>
            <w:r w:rsidRPr="006B7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ОУ города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Евтихеева Н.Г.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Гордеева Н.Ю.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Филиппова О.В.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Саитова А.М.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Посвящение молодых педагогов в профессию, приступивших к работе в образовательные организации города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Т.В. Лаврентьева Н.А.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Совет молодых педагогов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подпроектов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«Пеший образовательный маршрут» и «Промышленный туризм» в рамках проекта «Детский образовательный туризм «Живые уроки»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Вострова А.А.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школьного этапа Всероссийской олимпиады школьников 2018-2019 учебного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Евтихеева Н.Г.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Гордеева Н.Ю.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Саитова А.М.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Филиппова О.В.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об имуществе и обязательствах имущественного характера за 2017 год, представляемых руководителями образовательных учреждений, подведомственных управлению образования администрации города Чебоксары на себя, супруга (супруги) и на несовершеннолетних детей.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Гайфутдинова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Малеева Т.В.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Участие в судебных заседаниях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Жегалина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Оформление экспертных оценок последствия заключения договоров аренды образовательных учреждений города Чебоксары на 2017-2018 учебный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Морозова И.В.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Оформление приказов по личному составу,  о предоставлении ежегодных отпусков, направлении в командировку руководителей образовательных учреждений города Чебоксары на 2018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Гайфутдинова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Малеева Т.В.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Участие в призывной комиссии Военного комиссариата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Гайфутдинова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Ведение претензионной работы по выявленным недостаткам после проведения ремонтных работ в пределах гарантийного срока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Жегалина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Прием наградных материалов представляемых образовательными учреждениями города Чебоксары для представления к награждению  ведомственными наградами Чувашской Республики работников образования.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Гайфутдинова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Морозова И.В.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Выявление подрядчиков, нарушивших сроки и качество выполненных работ по заключенным муниципальным контрактам образовательными учреждениями. Проведение претензионной работы (по всей отрасли).  Подготовка обобщенной информации (ежемесячно, ежеквартально)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Жегалина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Проведение неплановой выездной проверки муниципальных бюджетных образовательных учреждениях  дополнительного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Жегалина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Гайфутдинова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Малеева Т.В.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Морозова И.В.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Проведение  выездных проверок по вопросу неформальной занятости в частных и муниципальных образовательных учреждениях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Жегалина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Гайфутдинова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Малеева Т.В. Морозова И.В.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Разработка регламентов для школ и детских садов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Малеева Т.Н.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Гайфутдинова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Заключение дополнительных соглашений по переходу на эффективные контракты в образовательных учреждениях г. Чебоксары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Гайфутдинова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проектов постановлений с администрацией                г. Чебоксары и прокуратурой ЧР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Малеева Т.В.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Жегалина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по оценке последствий принятия решения о реорганизации МБУ «ППМСП «Содружество»                   г. Чебоксары путем присоединения к нему МБОУ «Центр ППРК «Семья»</w:t>
            </w:r>
            <w:r w:rsidRPr="006B71DE">
              <w:rPr>
                <w:rFonts w:ascii="Times New Roman" w:hAnsi="Times New Roman" w:cs="Times New Roman"/>
                <w:sz w:val="24"/>
                <w:szCs w:val="24"/>
              </w:rPr>
              <w:br/>
              <w:t>г. Чебоксары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Малеева Т.В.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Обработка поступающей корреспонденции, составление табеля учета рабочего времени и  приказов по основной деятельности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Пустовит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Разбор нарушений по тепловому режиму в зданиях 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Дивиткин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Участие в ликвидации аварий в системах отопления ГВС и канализации в 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Дивиткин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по уборке территорий ОУ в летний период в рамках проведения мероприятий в области охраны окружающей среды соответствии стандарта благоустройства ОУ (выезд на место, составление акта)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Владимирова Г.В.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Пушкин Д.В.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Лехницкая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Дивиткин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Петров С.В.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Вашуткин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Кудряшова Э.В.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Матвеева Н.П.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Пустовит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Сбор информации по показаниям электроэнергии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Петров С.В.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Проверка актов выполненных работ по ремонтным работам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Пушкин Д.В.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Владимирова Г.В.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Вашуткин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 по выполнению ремонтных работ (выполнение, акты, оплата)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Кудряшова Э.В.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Матвеева Н.П.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 потребленных энергоресурсов образовательными учреждениями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Кудряшова Э.В.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Матвеева Н.П.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Передача под реестр актов выполненных работ в ЦБ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Кудряшова Э.В.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Матвеева Н.П.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Взаимоотношения со сторонними организациями по договорным обязательствам на услуги  по УО и МБУ СИХС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Лехницкая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Ежедневный осмотр  и выпуск на линию автомашин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Тимофеев Ю.Н.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Скобелев Д.С.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технического задания для выставления на ОАЭФ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Пушкин Д.В.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Владимирова Г.В.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Вашуткин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Выезд в ОУ для включения в перечень планируемых ремонтных работ в 2018г.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Пушкин Д.В.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Владимирова Г.В.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Вашуткин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Составление плана закупок, плана-графика закупок на 2018г. по объектам: управление образования, МБУ «СИХС».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Кудряшова Э.В.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Матвеева Н.П.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Лехницкая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Информационно-организационное сопровождение, обновление фото- и </w:t>
            </w:r>
            <w:proofErr w:type="spellStart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видеохроники</w:t>
            </w:r>
            <w:proofErr w:type="spellEnd"/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 управления образования администрации  г.Чебоксары; взаимодействие со СМИ по вопросам освещения мероприятий управления образования; плановая отчетность; работа в системе «Сетевой город» и в социальных сетях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Абрамова Е.Ю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ответов на ведомственные запросы,  </w:t>
            </w:r>
            <w:r w:rsidRPr="006B7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рассмотрение обращений граждан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Гордеева Е.Ю.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Гордеева Н.А.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Илларионова И.В.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Формирование бюджета на 2019 год по отрасли «Образование» на очередной финансовый год и плановый периоды (с расчетами)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Гордеева Е.Ю.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Гордеева Н.А.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Начало работы по вопросам снижения неформальной занятости среди подрядчиков (субподрядчиков), участвующих в капитальном ремонте образовательных организаций города Чебоксары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Гордеева Е.Ю.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МБУ «ЦБ МБОУ г.Чебоксары»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МБУ «СИХС»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Расчет субсидии на финансирование расходов частных дошкольных образовательных организаций на содержание воспитанников за 2 квартал 2018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Гордеева Н.А.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итогах социально-экономического развития  по отрасли «Образование» за 1 полугодие 2018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Гордеева Н.А.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Анализ по средствам, поступающим по приносящей доход деятельности за 1 полугодие 2018 года, муниципальных образовательных организаций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Гордеева Н.А.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Подготовка отчета об исполнении административных регламентов предоставления муниципальных услуг за 3 квартал 2016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Гордеева Н.А.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муниципальную программу города Чебоксары «Развитие образования»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Гордеева Н.А.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A04D8" w:rsidRDefault="00EA5F0E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Прием отчетов о выполнении муниципального задания образовательными организациями города Чебоксары за 1 квартал 2018 года. Анализ отчетов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Гордеева Е.Ю.</w:t>
            </w:r>
          </w:p>
          <w:p w:rsidR="00EA5F0E" w:rsidRPr="006B71DE" w:rsidRDefault="00EA5F0E" w:rsidP="006B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DE">
              <w:rPr>
                <w:rFonts w:ascii="Times New Roman" w:hAnsi="Times New Roman" w:cs="Times New Roman"/>
                <w:sz w:val="24"/>
                <w:szCs w:val="24"/>
              </w:rPr>
              <w:t>Илларионова И.В.</w:t>
            </w:r>
          </w:p>
        </w:tc>
      </w:tr>
      <w:tr w:rsidR="00EA5F0E" w:rsidRPr="00107A99" w:rsidTr="00EA5F0E">
        <w:trPr>
          <w:trHeight w:val="95"/>
        </w:trPr>
        <w:tc>
          <w:tcPr>
            <w:tcW w:w="107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A5F0E" w:rsidRPr="00107A99" w:rsidRDefault="00EA5F0E" w:rsidP="00B02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99">
              <w:rPr>
                <w:rFonts w:ascii="Times New Roman" w:hAnsi="Times New Roman" w:cs="Times New Roman"/>
                <w:b/>
                <w:sz w:val="24"/>
                <w:szCs w:val="24"/>
              </w:rPr>
              <w:t>4. Работа с кадрами</w:t>
            </w:r>
          </w:p>
        </w:tc>
      </w:tr>
      <w:tr w:rsidR="00EA5F0E" w:rsidRPr="00107A99" w:rsidTr="00EA5F0E">
        <w:trPr>
          <w:trHeight w:val="95"/>
        </w:trPr>
        <w:tc>
          <w:tcPr>
            <w:tcW w:w="107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A5F0E" w:rsidRPr="00107A99" w:rsidRDefault="00EA5F0E" w:rsidP="00B33039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4.1. </w:t>
            </w:r>
            <w:r w:rsidRPr="00107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Совещание с руководителями</w:t>
            </w:r>
          </w:p>
        </w:tc>
      </w:tr>
      <w:tr w:rsidR="00EA5F0E" w:rsidRPr="00107A99" w:rsidTr="00EA5F0E">
        <w:trPr>
          <w:trHeight w:val="136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0D72C3" w:rsidRDefault="00EA5F0E" w:rsidP="000D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C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5241A3" w:rsidRDefault="00EA5F0E" w:rsidP="005241A3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3">
              <w:rPr>
                <w:rFonts w:ascii="Times New Roman" w:hAnsi="Times New Roman" w:cs="Times New Roman"/>
                <w:sz w:val="24"/>
                <w:szCs w:val="24"/>
              </w:rPr>
              <w:t>Совещание заведующих ДОУ города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5241A3" w:rsidRDefault="00EA5F0E" w:rsidP="005241A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3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5241A3" w:rsidRDefault="00EA5F0E" w:rsidP="005241A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3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5241A3" w:rsidRDefault="00EA5F0E" w:rsidP="005241A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3">
              <w:rPr>
                <w:rFonts w:ascii="Times New Roman" w:hAnsi="Times New Roman" w:cs="Times New Roman"/>
                <w:sz w:val="24"/>
                <w:szCs w:val="24"/>
              </w:rPr>
              <w:t>Сахарова Е.П.</w:t>
            </w:r>
          </w:p>
        </w:tc>
      </w:tr>
      <w:tr w:rsidR="00EA5F0E" w:rsidRPr="00107A99" w:rsidTr="00EA5F0E">
        <w:trPr>
          <w:trHeight w:val="136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0D72C3" w:rsidRDefault="00EA5F0E" w:rsidP="00D5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5241A3" w:rsidRDefault="00EA5F0E" w:rsidP="005241A3">
            <w:pPr>
              <w:pStyle w:val="western"/>
            </w:pPr>
            <w:r w:rsidRPr="005241A3">
              <w:t>Совещания с руководителями общеобразовательных учреждений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5241A3" w:rsidRDefault="00EA5F0E" w:rsidP="005241A3">
            <w:pPr>
              <w:pStyle w:val="western"/>
              <w:spacing w:after="0" w:afterAutospacing="0"/>
              <w:jc w:val="center"/>
            </w:pPr>
            <w:r w:rsidRPr="005241A3">
              <w:t>2 раза в месяц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5241A3" w:rsidRDefault="00EA5F0E" w:rsidP="00524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3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EA5F0E" w:rsidRPr="005241A3" w:rsidRDefault="00EA5F0E" w:rsidP="005241A3">
            <w:pPr>
              <w:pStyle w:val="western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5241A3" w:rsidRDefault="00EA5F0E" w:rsidP="005241A3">
            <w:pPr>
              <w:pStyle w:val="western"/>
              <w:jc w:val="center"/>
            </w:pPr>
            <w:r w:rsidRPr="005241A3">
              <w:t>Маслова Н.А.</w:t>
            </w:r>
          </w:p>
        </w:tc>
      </w:tr>
      <w:tr w:rsidR="00EA5F0E" w:rsidRPr="00107A99" w:rsidTr="00EA5F0E">
        <w:trPr>
          <w:trHeight w:val="129"/>
        </w:trPr>
        <w:tc>
          <w:tcPr>
            <w:tcW w:w="107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A5F0E" w:rsidRPr="005659CF" w:rsidRDefault="00EA5F0E" w:rsidP="002F3FC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4.2. Семинары с различными категориями руководящих и педагогических работников</w:t>
            </w:r>
          </w:p>
        </w:tc>
      </w:tr>
      <w:tr w:rsidR="00EA5F0E" w:rsidRPr="00107A99" w:rsidTr="00EA5F0E">
        <w:trPr>
          <w:trHeight w:val="136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0E" w:rsidRPr="006F6D40" w:rsidRDefault="00EA5F0E" w:rsidP="005659C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4.2.2</w:t>
            </w:r>
            <w:r w:rsidRPr="006F6D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0E" w:rsidRPr="005241A3" w:rsidRDefault="00EA5F0E" w:rsidP="005241A3">
            <w:pPr>
              <w:snapToGrid w:val="0"/>
              <w:rPr>
                <w:rStyle w:val="FontStyle57"/>
                <w:sz w:val="24"/>
                <w:szCs w:val="22"/>
              </w:rPr>
            </w:pPr>
            <w:r w:rsidRPr="005241A3">
              <w:rPr>
                <w:rStyle w:val="FontStyle57"/>
                <w:sz w:val="24"/>
                <w:szCs w:val="22"/>
              </w:rPr>
              <w:t>Муниципальная площадка для руководителей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0E" w:rsidRPr="005241A3" w:rsidRDefault="00EA5F0E" w:rsidP="000D1AD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41A3"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0E" w:rsidRPr="005241A3" w:rsidRDefault="00EA5F0E" w:rsidP="000D1AD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41A3">
              <w:rPr>
                <w:rFonts w:ascii="Times New Roman" w:hAnsi="Times New Roman" w:cs="Times New Roman"/>
                <w:sz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0E" w:rsidRPr="005241A3" w:rsidRDefault="00EA5F0E" w:rsidP="000D1AD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41A3">
              <w:rPr>
                <w:rFonts w:ascii="Times New Roman" w:hAnsi="Times New Roman" w:cs="Times New Roman"/>
                <w:sz w:val="24"/>
              </w:rPr>
              <w:t>Федорова Н.Г.</w:t>
            </w:r>
          </w:p>
        </w:tc>
      </w:tr>
      <w:tr w:rsidR="00EA5F0E" w:rsidRPr="00107A99" w:rsidTr="00EA5F0E">
        <w:trPr>
          <w:trHeight w:val="66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0D72C3" w:rsidRDefault="00EA5F0E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5241A3" w:rsidRDefault="00EA5F0E" w:rsidP="005241A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241A3">
              <w:rPr>
                <w:rFonts w:ascii="Times New Roman" w:hAnsi="Times New Roman" w:cs="Times New Roman"/>
                <w:sz w:val="24"/>
              </w:rPr>
              <w:t xml:space="preserve">Подведение итогов работы  ресурсных центров по комплектованию, питанию, </w:t>
            </w:r>
            <w:r w:rsidRPr="005241A3">
              <w:rPr>
                <w:rFonts w:ascii="Times New Roman" w:hAnsi="Times New Roman" w:cs="Times New Roman"/>
                <w:sz w:val="24"/>
              </w:rPr>
              <w:lastRenderedPageBreak/>
              <w:t>организации инклюзивного образования и др.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5241A3" w:rsidRDefault="00EA5F0E" w:rsidP="000D1A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41A3">
              <w:rPr>
                <w:rFonts w:ascii="Times New Roman" w:hAnsi="Times New Roman" w:cs="Times New Roman"/>
                <w:sz w:val="24"/>
              </w:rPr>
              <w:lastRenderedPageBreak/>
              <w:t>Сентябрь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0E" w:rsidRPr="005241A3" w:rsidRDefault="00EA5F0E" w:rsidP="000D1AD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41A3">
              <w:rPr>
                <w:rFonts w:ascii="Times New Roman" w:hAnsi="Times New Roman" w:cs="Times New Roman"/>
                <w:sz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F0E" w:rsidRPr="005241A3" w:rsidRDefault="00EA5F0E" w:rsidP="000D1A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41A3">
              <w:rPr>
                <w:rFonts w:ascii="Times New Roman" w:hAnsi="Times New Roman" w:cs="Times New Roman"/>
                <w:sz w:val="24"/>
              </w:rPr>
              <w:t>Федорова Н.Г.</w:t>
            </w:r>
          </w:p>
        </w:tc>
      </w:tr>
      <w:tr w:rsidR="00EA5F0E" w:rsidRPr="00107A99" w:rsidTr="00EA5F0E">
        <w:trPr>
          <w:trHeight w:val="136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0D72C3" w:rsidRDefault="00EA5F0E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5241A3" w:rsidRDefault="00EA5F0E" w:rsidP="005241A3">
            <w:pPr>
              <w:tabs>
                <w:tab w:val="left" w:pos="7980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 w:rsidRPr="005241A3">
              <w:rPr>
                <w:rFonts w:ascii="Times New Roman" w:hAnsi="Times New Roman" w:cs="Times New Roman"/>
                <w:color w:val="000000"/>
                <w:sz w:val="24"/>
              </w:rPr>
              <w:t>Совещание для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заместителей директоров по УВР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5241A3" w:rsidRDefault="00EA5F0E" w:rsidP="000D1AD6">
            <w:pPr>
              <w:pStyle w:val="western"/>
              <w:spacing w:after="0" w:afterAutospacing="0"/>
              <w:jc w:val="center"/>
            </w:pPr>
            <w:r w:rsidRPr="005241A3">
              <w:rPr>
                <w:szCs w:val="22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5241A3" w:rsidRDefault="00EA5F0E" w:rsidP="000D1A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241A3">
              <w:rPr>
                <w:rFonts w:ascii="Times New Roman" w:hAnsi="Times New Roman" w:cs="Times New Roman"/>
                <w:sz w:val="24"/>
              </w:rPr>
              <w:t>бразовательные учреждения</w:t>
            </w:r>
          </w:p>
          <w:p w:rsidR="00EA5F0E" w:rsidRPr="005241A3" w:rsidRDefault="00EA5F0E" w:rsidP="000D1A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5241A3" w:rsidRDefault="00EA5F0E" w:rsidP="000D1A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41A3">
              <w:rPr>
                <w:rFonts w:ascii="Times New Roman" w:hAnsi="Times New Roman" w:cs="Times New Roman"/>
                <w:sz w:val="24"/>
              </w:rPr>
              <w:t>Белова Н.М.</w:t>
            </w:r>
          </w:p>
        </w:tc>
      </w:tr>
      <w:tr w:rsidR="00EA5F0E" w:rsidRPr="00107A99" w:rsidTr="00EA5F0E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0D72C3" w:rsidRDefault="00EA5F0E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4.2.8.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72DD0" w:rsidRDefault="00EA5F0E" w:rsidP="00DD63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DD0">
              <w:rPr>
                <w:rFonts w:ascii="Times New Roman" w:hAnsi="Times New Roman" w:cs="Times New Roman"/>
                <w:sz w:val="24"/>
                <w:szCs w:val="24"/>
              </w:rPr>
              <w:t>Августовский семинар с библиотекарями общеобразовательных организаций г. Чебоксары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72DD0" w:rsidRDefault="00EA5F0E" w:rsidP="000D1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DD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A5F0E" w:rsidRPr="00E72DD0" w:rsidRDefault="00EA5F0E" w:rsidP="000D1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72DD0" w:rsidRDefault="00EA5F0E" w:rsidP="000D1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DD0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72DD0" w:rsidRDefault="00EA5F0E" w:rsidP="000D1AD6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E72DD0">
              <w:rPr>
                <w:rFonts w:ascii="Times New Roman" w:hAnsi="Times New Roman" w:cs="Times New Roman"/>
                <w:sz w:val="24"/>
                <w:szCs w:val="24"/>
              </w:rPr>
              <w:t>Шангина</w:t>
            </w:r>
            <w:proofErr w:type="spellEnd"/>
            <w:r w:rsidRPr="00E72DD0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EA5F0E" w:rsidRPr="00107A99" w:rsidTr="00EA5F0E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D9012D" w:rsidRDefault="00EA5F0E" w:rsidP="00565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4.2.9.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72DD0" w:rsidRDefault="00EA5F0E" w:rsidP="00E72D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DD0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библиотекарями общеобразовательных организаций </w:t>
            </w:r>
          </w:p>
          <w:p w:rsidR="00EA5F0E" w:rsidRPr="00E72DD0" w:rsidRDefault="00EA5F0E" w:rsidP="00DD63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72DD0" w:rsidRDefault="00EA5F0E" w:rsidP="000D1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DD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A5F0E" w:rsidRPr="00E72DD0" w:rsidRDefault="00EA5F0E" w:rsidP="000D1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72DD0" w:rsidRDefault="00EA5F0E" w:rsidP="000D1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DD0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72DD0" w:rsidRDefault="00EA5F0E" w:rsidP="000D1AD6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E72DD0">
              <w:rPr>
                <w:rFonts w:ascii="Times New Roman" w:hAnsi="Times New Roman" w:cs="Times New Roman"/>
                <w:sz w:val="24"/>
                <w:szCs w:val="24"/>
              </w:rPr>
              <w:t>Шангина</w:t>
            </w:r>
            <w:proofErr w:type="spellEnd"/>
            <w:r w:rsidRPr="00E72DD0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EA5F0E" w:rsidRPr="00107A99" w:rsidTr="00EA5F0E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0D72C3" w:rsidRDefault="00EA5F0E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4.2.10.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72DD0" w:rsidRDefault="00EA5F0E" w:rsidP="00DD63C0">
            <w:pPr>
              <w:pStyle w:val="a4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DD0">
              <w:rPr>
                <w:rFonts w:ascii="Times New Roman" w:hAnsi="Times New Roman" w:cs="Times New Roman"/>
                <w:sz w:val="24"/>
                <w:szCs w:val="24"/>
              </w:rPr>
              <w:t>Городская методическая неделя «Осенний педсовет»:</w:t>
            </w:r>
          </w:p>
          <w:p w:rsidR="00EA5F0E" w:rsidRPr="00E72DD0" w:rsidRDefault="00EA5F0E" w:rsidP="00DD63C0">
            <w:pPr>
              <w:pStyle w:val="a4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DD0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итоговой аттестации выпускников 9 и 11 классов - 2018»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72DD0" w:rsidRDefault="00EA5F0E" w:rsidP="000D1AD6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 w:rsidRPr="00E72DD0">
              <w:rPr>
                <w:shd w:val="clear" w:color="auto" w:fill="FFFFFF"/>
              </w:rPr>
              <w:t>Сентябрь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E72DD0" w:rsidRDefault="00EA5F0E" w:rsidP="000D1AD6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 w:rsidRPr="00E72DD0">
              <w:rPr>
                <w:shd w:val="clear" w:color="auto" w:fill="FFFFFF"/>
              </w:rPr>
              <w:t>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Pr="00E72DD0" w:rsidRDefault="00EA5F0E" w:rsidP="000D1AD6">
            <w:pPr>
              <w:pStyle w:val="a7"/>
              <w:snapToGrid w:val="0"/>
              <w:jc w:val="center"/>
            </w:pPr>
            <w:r w:rsidRPr="00E72DD0">
              <w:t>Евтихеева Н.Г.</w:t>
            </w:r>
          </w:p>
          <w:p w:rsidR="00EA5F0E" w:rsidRPr="00E72DD0" w:rsidRDefault="00EA5F0E" w:rsidP="000D1AD6">
            <w:pPr>
              <w:pStyle w:val="a7"/>
              <w:snapToGrid w:val="0"/>
              <w:jc w:val="center"/>
            </w:pPr>
            <w:proofErr w:type="spellStart"/>
            <w:r w:rsidRPr="00E72DD0">
              <w:t>Болотова</w:t>
            </w:r>
            <w:proofErr w:type="spellEnd"/>
            <w:r w:rsidRPr="00E72DD0">
              <w:t xml:space="preserve"> О.В.</w:t>
            </w:r>
          </w:p>
          <w:p w:rsidR="00EA5F0E" w:rsidRPr="00E72DD0" w:rsidRDefault="00EA5F0E" w:rsidP="000D1AD6">
            <w:pPr>
              <w:pStyle w:val="a7"/>
              <w:snapToGrid w:val="0"/>
              <w:jc w:val="center"/>
            </w:pPr>
            <w:r w:rsidRPr="00E72DD0">
              <w:t>Саитова А.М.</w:t>
            </w:r>
          </w:p>
          <w:p w:rsidR="00EA5F0E" w:rsidRPr="00E72DD0" w:rsidRDefault="00EA5F0E" w:rsidP="000D1AD6">
            <w:pPr>
              <w:pStyle w:val="a7"/>
              <w:snapToGrid w:val="0"/>
              <w:jc w:val="center"/>
            </w:pPr>
            <w:r w:rsidRPr="00E72DD0">
              <w:t>Филиппова О.В.</w:t>
            </w:r>
          </w:p>
        </w:tc>
      </w:tr>
      <w:tr w:rsidR="00EA5F0E" w:rsidRPr="00107A99" w:rsidTr="00EA5F0E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Pr="000D72C3" w:rsidRDefault="00EA5F0E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Default="00EA5F0E" w:rsidP="00AA0A62">
            <w:pPr>
              <w:pStyle w:val="a4"/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Информационно-методическое совещание с заместителями директоров по УВР по теме: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и проведение школьного этапа всероссийской олимпиады школьников в 2018-2019 учебном году»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Default="00EA5F0E" w:rsidP="000D1AD6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Сентябрь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Default="00EA5F0E" w:rsidP="000D1AD6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Default="00EA5F0E" w:rsidP="000D1AD6">
            <w:pPr>
              <w:pStyle w:val="a7"/>
              <w:snapToGrid w:val="0"/>
              <w:jc w:val="center"/>
            </w:pPr>
            <w:r>
              <w:t>Евтихеева Н.Г.</w:t>
            </w:r>
          </w:p>
        </w:tc>
      </w:tr>
      <w:tr w:rsidR="00EA5F0E" w:rsidRPr="00107A99" w:rsidTr="00EA5F0E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Default="00EA5F0E" w:rsidP="0056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Default="00EA5F0E" w:rsidP="00AA0A62">
            <w:pPr>
              <w:pStyle w:val="a4"/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Информационно-методическое совещание с заместителями директоров по УВР, курирующих начальные классы по теме: «Организация и проведение школьного этапа всероссийской олимпиады школьников в </w:t>
            </w:r>
          </w:p>
          <w:p w:rsidR="00EA5F0E" w:rsidRDefault="00EA5F0E" w:rsidP="00AA0A62">
            <w:pPr>
              <w:pStyle w:val="a4"/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классах в 2018-2019 учебном году»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Default="00EA5F0E" w:rsidP="000D1AD6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Сентябрь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F0E" w:rsidRDefault="00EA5F0E" w:rsidP="000D1AD6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5F0E" w:rsidRDefault="00EA5F0E" w:rsidP="000D1AD6">
            <w:pPr>
              <w:pStyle w:val="a7"/>
              <w:snapToGrid w:val="0"/>
              <w:jc w:val="center"/>
            </w:pPr>
            <w:r>
              <w:t>Гордеева Н.Ю.</w:t>
            </w:r>
          </w:p>
        </w:tc>
      </w:tr>
    </w:tbl>
    <w:p w:rsidR="00782F2A" w:rsidRDefault="00782F2A" w:rsidP="00782F2A">
      <w:pPr>
        <w:spacing w:after="0"/>
        <w:ind w:left="-851"/>
        <w:jc w:val="right"/>
        <w:rPr>
          <w:rFonts w:ascii="Times New Roman" w:hAnsi="Times New Roman" w:cs="Times New Roman"/>
          <w:sz w:val="26"/>
          <w:szCs w:val="26"/>
        </w:rPr>
      </w:pPr>
    </w:p>
    <w:p w:rsidR="001C49DA" w:rsidRDefault="001C49DA" w:rsidP="00782F2A">
      <w:pPr>
        <w:spacing w:after="0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:rsidR="000D72C3" w:rsidRDefault="00FC3077" w:rsidP="00782F2A">
      <w:pPr>
        <w:spacing w:after="0"/>
        <w:ind w:left="-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D268E9" w:rsidRPr="00D268E9">
        <w:rPr>
          <w:rFonts w:ascii="Times New Roman" w:hAnsi="Times New Roman" w:cs="Times New Roman"/>
          <w:sz w:val="26"/>
          <w:szCs w:val="26"/>
        </w:rPr>
        <w:t>ачальник управления образования</w:t>
      </w:r>
      <w:r w:rsidR="009F1052">
        <w:rPr>
          <w:rFonts w:ascii="Times New Roman" w:hAnsi="Times New Roman" w:cs="Times New Roman"/>
          <w:sz w:val="26"/>
          <w:szCs w:val="26"/>
        </w:rPr>
        <w:tab/>
      </w:r>
      <w:r w:rsidR="009F1052">
        <w:rPr>
          <w:rFonts w:ascii="Times New Roman" w:hAnsi="Times New Roman" w:cs="Times New Roman"/>
          <w:sz w:val="26"/>
          <w:szCs w:val="26"/>
        </w:rPr>
        <w:tab/>
      </w:r>
      <w:r w:rsidR="009F1052">
        <w:rPr>
          <w:rFonts w:ascii="Times New Roman" w:hAnsi="Times New Roman" w:cs="Times New Roman"/>
          <w:sz w:val="26"/>
          <w:szCs w:val="26"/>
        </w:rPr>
        <w:tab/>
      </w:r>
      <w:r w:rsidR="009F1052">
        <w:rPr>
          <w:rFonts w:ascii="Times New Roman" w:hAnsi="Times New Roman" w:cs="Times New Roman"/>
          <w:sz w:val="26"/>
          <w:szCs w:val="26"/>
        </w:rPr>
        <w:tab/>
      </w:r>
      <w:r w:rsidR="009F105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Д.А. Захаров</w:t>
      </w:r>
    </w:p>
    <w:p w:rsidR="00CE7F66" w:rsidRDefault="00CE7F66" w:rsidP="00D268E9">
      <w:pPr>
        <w:spacing w:after="0"/>
        <w:ind w:left="-851"/>
        <w:rPr>
          <w:rFonts w:ascii="Times New Roman" w:hAnsi="Times New Roman" w:cs="Times New Roman"/>
          <w:sz w:val="16"/>
          <w:szCs w:val="16"/>
        </w:rPr>
      </w:pPr>
    </w:p>
    <w:p w:rsidR="00CE7F66" w:rsidRDefault="00CE7F66" w:rsidP="00D268E9">
      <w:pPr>
        <w:spacing w:after="0"/>
        <w:ind w:left="-851"/>
        <w:rPr>
          <w:rFonts w:ascii="Times New Roman" w:hAnsi="Times New Roman" w:cs="Times New Roman"/>
          <w:sz w:val="16"/>
          <w:szCs w:val="16"/>
        </w:rPr>
      </w:pPr>
    </w:p>
    <w:p w:rsidR="004629CC" w:rsidRPr="00CE7F66" w:rsidRDefault="00296A9C" w:rsidP="00D268E9">
      <w:pPr>
        <w:spacing w:after="0"/>
        <w:ind w:left="-851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Абрамова Е.Ю</w:t>
      </w:r>
      <w:r w:rsidR="00CE7F66" w:rsidRPr="00CE7F66">
        <w:rPr>
          <w:rFonts w:ascii="Times New Roman" w:hAnsi="Times New Roman" w:cs="Times New Roman"/>
          <w:sz w:val="18"/>
          <w:szCs w:val="16"/>
        </w:rPr>
        <w:t>.</w:t>
      </w:r>
    </w:p>
    <w:p w:rsidR="00D268E9" w:rsidRPr="004629CC" w:rsidRDefault="00CE7F66" w:rsidP="00D268E9">
      <w:pPr>
        <w:spacing w:after="0"/>
        <w:ind w:left="-85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23-42-50</w:t>
      </w:r>
    </w:p>
    <w:sectPr w:rsidR="00D268E9" w:rsidRPr="004629CC" w:rsidSect="000D72C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FA1B72"/>
    <w:multiLevelType w:val="hybridMultilevel"/>
    <w:tmpl w:val="138A03FA"/>
    <w:lvl w:ilvl="0" w:tplc="E36AE03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905DF"/>
    <w:multiLevelType w:val="hybridMultilevel"/>
    <w:tmpl w:val="3E1AF068"/>
    <w:lvl w:ilvl="0" w:tplc="BBCE6AE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84B50"/>
    <w:multiLevelType w:val="hybridMultilevel"/>
    <w:tmpl w:val="1B0E6C64"/>
    <w:lvl w:ilvl="0" w:tplc="FA0EA03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F0F03"/>
    <w:rsid w:val="00013E0C"/>
    <w:rsid w:val="00041293"/>
    <w:rsid w:val="000437CA"/>
    <w:rsid w:val="00044ADA"/>
    <w:rsid w:val="00071B19"/>
    <w:rsid w:val="00082A55"/>
    <w:rsid w:val="000D0937"/>
    <w:rsid w:val="000D1AD6"/>
    <w:rsid w:val="000D246C"/>
    <w:rsid w:val="000D72C3"/>
    <w:rsid w:val="000E157C"/>
    <w:rsid w:val="000E1D34"/>
    <w:rsid w:val="00107A99"/>
    <w:rsid w:val="0012207A"/>
    <w:rsid w:val="00166663"/>
    <w:rsid w:val="001744E9"/>
    <w:rsid w:val="001765EE"/>
    <w:rsid w:val="001B4851"/>
    <w:rsid w:val="001C49DA"/>
    <w:rsid w:val="001D2A96"/>
    <w:rsid w:val="001F010B"/>
    <w:rsid w:val="001F7B44"/>
    <w:rsid w:val="00211FE0"/>
    <w:rsid w:val="002331A9"/>
    <w:rsid w:val="00236826"/>
    <w:rsid w:val="00247829"/>
    <w:rsid w:val="00254241"/>
    <w:rsid w:val="00261F35"/>
    <w:rsid w:val="00296A9C"/>
    <w:rsid w:val="002E6774"/>
    <w:rsid w:val="002F3FC2"/>
    <w:rsid w:val="0031395F"/>
    <w:rsid w:val="003622DB"/>
    <w:rsid w:val="0036399C"/>
    <w:rsid w:val="003646D2"/>
    <w:rsid w:val="00365C03"/>
    <w:rsid w:val="003911BC"/>
    <w:rsid w:val="003C1EED"/>
    <w:rsid w:val="003C4357"/>
    <w:rsid w:val="00407428"/>
    <w:rsid w:val="00432124"/>
    <w:rsid w:val="004353F9"/>
    <w:rsid w:val="00453463"/>
    <w:rsid w:val="004629CC"/>
    <w:rsid w:val="00487C68"/>
    <w:rsid w:val="00491B90"/>
    <w:rsid w:val="004A3098"/>
    <w:rsid w:val="004E03FB"/>
    <w:rsid w:val="004F03A7"/>
    <w:rsid w:val="004F5A48"/>
    <w:rsid w:val="00520ECB"/>
    <w:rsid w:val="005241A3"/>
    <w:rsid w:val="00533ACD"/>
    <w:rsid w:val="00565682"/>
    <w:rsid w:val="005659CF"/>
    <w:rsid w:val="00567E7F"/>
    <w:rsid w:val="005744CD"/>
    <w:rsid w:val="00576613"/>
    <w:rsid w:val="005C3229"/>
    <w:rsid w:val="005C73AB"/>
    <w:rsid w:val="005D2221"/>
    <w:rsid w:val="005E5140"/>
    <w:rsid w:val="00603C4E"/>
    <w:rsid w:val="0061192E"/>
    <w:rsid w:val="0061665F"/>
    <w:rsid w:val="00640C85"/>
    <w:rsid w:val="00657D6E"/>
    <w:rsid w:val="00670F06"/>
    <w:rsid w:val="006A04D8"/>
    <w:rsid w:val="006B0C6C"/>
    <w:rsid w:val="006B71DE"/>
    <w:rsid w:val="006D7927"/>
    <w:rsid w:val="006E2798"/>
    <w:rsid w:val="006F6D40"/>
    <w:rsid w:val="00706B70"/>
    <w:rsid w:val="00724575"/>
    <w:rsid w:val="00726A72"/>
    <w:rsid w:val="00732B2D"/>
    <w:rsid w:val="007334A0"/>
    <w:rsid w:val="00740C69"/>
    <w:rsid w:val="0075371C"/>
    <w:rsid w:val="00760CEF"/>
    <w:rsid w:val="0076217C"/>
    <w:rsid w:val="00782F2A"/>
    <w:rsid w:val="007A5ED5"/>
    <w:rsid w:val="007B05D8"/>
    <w:rsid w:val="007B6D7B"/>
    <w:rsid w:val="007D5486"/>
    <w:rsid w:val="007F2160"/>
    <w:rsid w:val="008163B9"/>
    <w:rsid w:val="00883B80"/>
    <w:rsid w:val="008C0ECF"/>
    <w:rsid w:val="008F0423"/>
    <w:rsid w:val="008F34E7"/>
    <w:rsid w:val="008F5E4E"/>
    <w:rsid w:val="009105F4"/>
    <w:rsid w:val="00915D85"/>
    <w:rsid w:val="00967963"/>
    <w:rsid w:val="0097734B"/>
    <w:rsid w:val="0099637F"/>
    <w:rsid w:val="009D752C"/>
    <w:rsid w:val="009F1052"/>
    <w:rsid w:val="00A25D4C"/>
    <w:rsid w:val="00A45E53"/>
    <w:rsid w:val="00A563BA"/>
    <w:rsid w:val="00A61279"/>
    <w:rsid w:val="00A655FA"/>
    <w:rsid w:val="00A72619"/>
    <w:rsid w:val="00A855F2"/>
    <w:rsid w:val="00AA290A"/>
    <w:rsid w:val="00AD7406"/>
    <w:rsid w:val="00AD768C"/>
    <w:rsid w:val="00B02084"/>
    <w:rsid w:val="00B33039"/>
    <w:rsid w:val="00B54A48"/>
    <w:rsid w:val="00B6295A"/>
    <w:rsid w:val="00B8525E"/>
    <w:rsid w:val="00B9244B"/>
    <w:rsid w:val="00BA252A"/>
    <w:rsid w:val="00BB6892"/>
    <w:rsid w:val="00BE2037"/>
    <w:rsid w:val="00BF6397"/>
    <w:rsid w:val="00C10FC6"/>
    <w:rsid w:val="00C20CC5"/>
    <w:rsid w:val="00C30C07"/>
    <w:rsid w:val="00C64AC6"/>
    <w:rsid w:val="00C8131E"/>
    <w:rsid w:val="00C845B9"/>
    <w:rsid w:val="00CE2443"/>
    <w:rsid w:val="00CE3AD5"/>
    <w:rsid w:val="00CE6943"/>
    <w:rsid w:val="00CE7F66"/>
    <w:rsid w:val="00D02F0E"/>
    <w:rsid w:val="00D150AD"/>
    <w:rsid w:val="00D16659"/>
    <w:rsid w:val="00D268E9"/>
    <w:rsid w:val="00D37C46"/>
    <w:rsid w:val="00D544D0"/>
    <w:rsid w:val="00D54C9E"/>
    <w:rsid w:val="00D657E2"/>
    <w:rsid w:val="00D73652"/>
    <w:rsid w:val="00D9012D"/>
    <w:rsid w:val="00D95BF6"/>
    <w:rsid w:val="00DB0946"/>
    <w:rsid w:val="00DD045C"/>
    <w:rsid w:val="00DD63C0"/>
    <w:rsid w:val="00DF3CDE"/>
    <w:rsid w:val="00E0697F"/>
    <w:rsid w:val="00E27AB5"/>
    <w:rsid w:val="00E506B6"/>
    <w:rsid w:val="00E52F31"/>
    <w:rsid w:val="00E55865"/>
    <w:rsid w:val="00E5612E"/>
    <w:rsid w:val="00E71472"/>
    <w:rsid w:val="00E72DD0"/>
    <w:rsid w:val="00EA5F0E"/>
    <w:rsid w:val="00EB68A9"/>
    <w:rsid w:val="00EF67A1"/>
    <w:rsid w:val="00F0402D"/>
    <w:rsid w:val="00F218E5"/>
    <w:rsid w:val="00F262C1"/>
    <w:rsid w:val="00F26A82"/>
    <w:rsid w:val="00F35D54"/>
    <w:rsid w:val="00F427AB"/>
    <w:rsid w:val="00F719ED"/>
    <w:rsid w:val="00F8302C"/>
    <w:rsid w:val="00F95062"/>
    <w:rsid w:val="00F97AB3"/>
    <w:rsid w:val="00FC1FCE"/>
    <w:rsid w:val="00FC3077"/>
    <w:rsid w:val="00FD2A73"/>
    <w:rsid w:val="00FF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5C"/>
  </w:style>
  <w:style w:type="paragraph" w:styleId="1">
    <w:name w:val="heading 1"/>
    <w:basedOn w:val="a"/>
    <w:next w:val="a"/>
    <w:link w:val="10"/>
    <w:uiPriority w:val="9"/>
    <w:qFormat/>
    <w:rsid w:val="000D24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E561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E5612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F0F0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5">
    <w:name w:val="Body Text"/>
    <w:basedOn w:val="a"/>
    <w:link w:val="a6"/>
    <w:uiPriority w:val="99"/>
    <w:rsid w:val="00FF0F0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uiPriority w:val="99"/>
    <w:rsid w:val="00FF0F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Содержимое таблицы"/>
    <w:basedOn w:val="a"/>
    <w:rsid w:val="00FF0F0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Абзац списка1"/>
    <w:basedOn w:val="a"/>
    <w:rsid w:val="00A6127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57">
    <w:name w:val="Font Style57"/>
    <w:rsid w:val="00A61279"/>
    <w:rPr>
      <w:rFonts w:ascii="Times New Roman" w:hAnsi="Times New Roman" w:cs="Times New Roman"/>
      <w:sz w:val="34"/>
      <w:szCs w:val="34"/>
    </w:rPr>
  </w:style>
  <w:style w:type="paragraph" w:customStyle="1" w:styleId="western">
    <w:name w:val="western"/>
    <w:basedOn w:val="a"/>
    <w:rsid w:val="00261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BE20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BE2037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E5612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E5612E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2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68E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5766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57661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F97AB3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D6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353F9"/>
  </w:style>
  <w:style w:type="character" w:styleId="af0">
    <w:name w:val="Hyperlink"/>
    <w:uiPriority w:val="99"/>
    <w:unhideWhenUsed/>
    <w:rsid w:val="004353F9"/>
    <w:rPr>
      <w:color w:val="0000FF"/>
      <w:u w:val="single"/>
    </w:rPr>
  </w:style>
  <w:style w:type="character" w:styleId="HTML">
    <w:name w:val="HTML Code"/>
    <w:basedOn w:val="a0"/>
    <w:uiPriority w:val="99"/>
    <w:semiHidden/>
    <w:rsid w:val="005C3229"/>
    <w:rPr>
      <w:rFonts w:ascii="Courier New" w:hAnsi="Courier New" w:cs="Courier New"/>
      <w:sz w:val="20"/>
      <w:szCs w:val="20"/>
    </w:rPr>
  </w:style>
  <w:style w:type="character" w:styleId="af1">
    <w:name w:val="Strong"/>
    <w:uiPriority w:val="22"/>
    <w:qFormat/>
    <w:rsid w:val="00C845B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D246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B97F-C750-49A1-8806-65722D4D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12</Pages>
  <Words>3633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2017-12-15T13:03:00Z</cp:lastPrinted>
  <dcterms:created xsi:type="dcterms:W3CDTF">2017-11-09T10:18:00Z</dcterms:created>
  <dcterms:modified xsi:type="dcterms:W3CDTF">2018-06-01T07:50:00Z</dcterms:modified>
</cp:coreProperties>
</file>